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17" w:type="dxa"/>
        <w:tblLayout w:type="fixed"/>
        <w:tblCellMar>
          <w:left w:w="70" w:type="dxa"/>
          <w:right w:w="70" w:type="dxa"/>
        </w:tblCellMar>
        <w:tblLook w:val="0000" w:firstRow="0" w:lastRow="0" w:firstColumn="0" w:lastColumn="0" w:noHBand="0" w:noVBand="0"/>
      </w:tblPr>
      <w:tblGrid>
        <w:gridCol w:w="6885"/>
        <w:gridCol w:w="2732"/>
      </w:tblGrid>
      <w:tr w:rsidR="004A72C2" w14:paraId="38A66236" w14:textId="77777777" w:rsidTr="0041356B">
        <w:trPr>
          <w:cantSplit/>
          <w:trHeight w:hRule="exact" w:val="2314"/>
        </w:trPr>
        <w:tc>
          <w:tcPr>
            <w:tcW w:w="6885" w:type="dxa"/>
          </w:tcPr>
          <w:p w14:paraId="729CCE72" w14:textId="77777777" w:rsidR="004A72C2" w:rsidRPr="00C8123C" w:rsidRDefault="00226B2F">
            <w:pPr>
              <w:pStyle w:val="Start"/>
              <w:widowControl w:val="0"/>
              <w:tabs>
                <w:tab w:val="clear" w:pos="7201"/>
                <w:tab w:val="left" w:pos="7155"/>
              </w:tabs>
              <w:rPr>
                <w:rFonts w:cs="Arial"/>
                <w:b/>
              </w:rPr>
            </w:pPr>
            <w:r w:rsidRPr="00C8123C">
              <w:rPr>
                <w:rFonts w:cs="Arial"/>
                <w:b/>
              </w:rPr>
              <w:t>Contact:</w:t>
            </w:r>
          </w:p>
          <w:p w14:paraId="04A8EDB8" w14:textId="438EFAE5" w:rsidR="004A72C2" w:rsidRPr="00C8123C" w:rsidRDefault="00C8123C">
            <w:pPr>
              <w:pStyle w:val="Start"/>
              <w:widowControl w:val="0"/>
              <w:tabs>
                <w:tab w:val="clear" w:pos="7201"/>
                <w:tab w:val="left" w:pos="7155"/>
              </w:tabs>
              <w:rPr>
                <w:rFonts w:cs="Arial"/>
              </w:rPr>
            </w:pPr>
            <w:r>
              <w:rPr>
                <w:rFonts w:cs="Arial"/>
              </w:rPr>
              <w:t>Anna Schmidt</w:t>
            </w:r>
          </w:p>
          <w:p w14:paraId="3406C434" w14:textId="77777777" w:rsidR="00BF7250" w:rsidRPr="00BF7250" w:rsidRDefault="00BF7250" w:rsidP="00BF7250">
            <w:pPr>
              <w:pStyle w:val="Start"/>
              <w:widowControl w:val="0"/>
              <w:tabs>
                <w:tab w:val="clear" w:pos="7201"/>
                <w:tab w:val="left" w:pos="7155"/>
              </w:tabs>
              <w:rPr>
                <w:rFonts w:cs="Arial"/>
              </w:rPr>
            </w:pPr>
            <w:r w:rsidRPr="00BF7250">
              <w:rPr>
                <w:rFonts w:cs="Arial"/>
              </w:rPr>
              <w:t>Römheld Beteiligungsgesellschaft Ltd.</w:t>
            </w:r>
          </w:p>
          <w:p w14:paraId="02A1CC12" w14:textId="77777777" w:rsidR="00BF7250" w:rsidRPr="009D0009" w:rsidRDefault="00BF7250" w:rsidP="00BF7250">
            <w:pPr>
              <w:pStyle w:val="Start"/>
              <w:widowControl w:val="0"/>
              <w:tabs>
                <w:tab w:val="clear" w:pos="7201"/>
                <w:tab w:val="left" w:pos="7155"/>
              </w:tabs>
              <w:rPr>
                <w:rFonts w:cs="Arial"/>
                <w:lang w:val="en-US"/>
              </w:rPr>
            </w:pPr>
            <w:r w:rsidRPr="009D0009">
              <w:rPr>
                <w:rFonts w:cs="Arial"/>
                <w:lang w:val="en-US"/>
              </w:rPr>
              <w:t>Marketing Manager</w:t>
            </w:r>
          </w:p>
          <w:p w14:paraId="141E8577" w14:textId="77777777" w:rsidR="00BF7250" w:rsidRPr="00BF7250" w:rsidRDefault="00BF7250" w:rsidP="00BF7250">
            <w:pPr>
              <w:pStyle w:val="Start"/>
              <w:widowControl w:val="0"/>
              <w:tabs>
                <w:tab w:val="clear" w:pos="7201"/>
                <w:tab w:val="left" w:pos="7155"/>
              </w:tabs>
              <w:rPr>
                <w:rFonts w:cs="Arial"/>
                <w:lang w:val="en-US"/>
              </w:rPr>
            </w:pPr>
            <w:r w:rsidRPr="00BF7250">
              <w:rPr>
                <w:rFonts w:cs="Arial"/>
                <w:lang w:val="en-US"/>
              </w:rPr>
              <w:t>Tel: +49 6405 89 254</w:t>
            </w:r>
          </w:p>
          <w:p w14:paraId="71F2DF2D" w14:textId="77777777" w:rsidR="00BF7250" w:rsidRPr="009D0009" w:rsidRDefault="00BF7250" w:rsidP="00BF7250">
            <w:pPr>
              <w:pStyle w:val="p4"/>
              <w:rPr>
                <w:lang w:val="en-US"/>
              </w:rPr>
            </w:pPr>
            <w:r w:rsidRPr="009D0009">
              <w:rPr>
                <w:lang w:val="en-US"/>
              </w:rPr>
              <w:t>Mobile: +49 174 3127 740</w:t>
            </w:r>
          </w:p>
          <w:p w14:paraId="34AD1B3A" w14:textId="10A9C868" w:rsidR="004A72C2" w:rsidRPr="009D0009" w:rsidRDefault="00226B2F">
            <w:pPr>
              <w:pStyle w:val="Start"/>
              <w:widowControl w:val="0"/>
              <w:tabs>
                <w:tab w:val="clear" w:pos="7201"/>
                <w:tab w:val="left" w:pos="7155"/>
              </w:tabs>
              <w:rPr>
                <w:lang w:val="en-US"/>
              </w:rPr>
            </w:pPr>
            <w:r w:rsidRPr="009D0009">
              <w:rPr>
                <w:lang w:val="en-US"/>
              </w:rPr>
              <w:t>Email:</w:t>
            </w:r>
            <w:hyperlink w:history="1">
              <w:r w:rsidR="00710570" w:rsidRPr="009D0009">
                <w:rPr>
                  <w:rStyle w:val="Internetverknpfung"/>
                  <w:rFonts w:cs="Arial"/>
                  <w:lang w:val="en-US"/>
                </w:rPr>
                <w:t xml:space="preserve"> a.schmidt@roemheld.de</w:t>
              </w:r>
            </w:hyperlink>
          </w:p>
          <w:p w14:paraId="6FFA4706" w14:textId="77777777" w:rsidR="004A72C2" w:rsidRPr="009D0009" w:rsidRDefault="004A72C2">
            <w:pPr>
              <w:pStyle w:val="Start"/>
              <w:widowControl w:val="0"/>
              <w:tabs>
                <w:tab w:val="clear" w:pos="7201"/>
                <w:tab w:val="left" w:pos="7155"/>
              </w:tabs>
              <w:rPr>
                <w:rFonts w:cs="Arial"/>
                <w:lang w:val="en-US"/>
              </w:rPr>
            </w:pPr>
          </w:p>
          <w:p w14:paraId="6F83B1E7" w14:textId="77777777" w:rsidR="004A72C2" w:rsidRPr="00082E24" w:rsidRDefault="00226B2F">
            <w:pPr>
              <w:pStyle w:val="Start"/>
              <w:widowControl w:val="0"/>
              <w:tabs>
                <w:tab w:val="clear" w:pos="7201"/>
                <w:tab w:val="left" w:pos="7155"/>
              </w:tabs>
              <w:rPr>
                <w:rFonts w:cs="Arial"/>
              </w:rPr>
            </w:pPr>
            <w:r w:rsidRPr="00082E24">
              <w:rPr>
                <w:rFonts w:cs="Arial"/>
              </w:rPr>
              <w:t>F. Stephan Auch</w:t>
            </w:r>
          </w:p>
          <w:p w14:paraId="2A4CED5F" w14:textId="5046ADE2" w:rsidR="004A72C2" w:rsidRPr="00226B2F" w:rsidRDefault="00226B2F">
            <w:pPr>
              <w:pStyle w:val="Start"/>
              <w:widowControl w:val="0"/>
              <w:tabs>
                <w:tab w:val="clear" w:pos="7201"/>
                <w:tab w:val="left" w:pos="7155"/>
              </w:tabs>
              <w:rPr>
                <w:rFonts w:cs="Arial"/>
              </w:rPr>
            </w:pPr>
            <w:proofErr w:type="spellStart"/>
            <w:r w:rsidRPr="00226B2F">
              <w:rPr>
                <w:rFonts w:cs="Arial"/>
              </w:rPr>
              <w:t>auchkomm</w:t>
            </w:r>
            <w:proofErr w:type="spellEnd"/>
            <w:r w:rsidRPr="00226B2F">
              <w:rPr>
                <w:rFonts w:cs="Arial"/>
              </w:rPr>
              <w:t xml:space="preserve"> Unternehmenskommunikation</w:t>
            </w:r>
            <w:r w:rsidRPr="00226B2F">
              <w:rPr>
                <w:rFonts w:cs="Arial"/>
              </w:rPr>
              <w:br/>
              <w:t>Tel.: 0911 27 47 100</w:t>
            </w:r>
            <w:r w:rsidRPr="00226B2F">
              <w:rPr>
                <w:rFonts w:cs="Arial"/>
              </w:rPr>
              <w:br/>
            </w:r>
            <w:proofErr w:type="gramStart"/>
            <w:r w:rsidRPr="00226B2F">
              <w:rPr>
                <w:rFonts w:cs="Arial"/>
              </w:rPr>
              <w:t>Email</w:t>
            </w:r>
            <w:proofErr w:type="gramEnd"/>
            <w:r w:rsidRPr="00226B2F">
              <w:rPr>
                <w:rFonts w:cs="Arial"/>
              </w:rPr>
              <w:t>:</w:t>
            </w:r>
            <w:hyperlink>
              <w:r w:rsidR="004A72C2" w:rsidRPr="00226B2F">
                <w:rPr>
                  <w:rStyle w:val="Internetverknpfung"/>
                  <w:rFonts w:cs="Arial"/>
                </w:rPr>
                <w:t xml:space="preserve"> fsa@auchkomm.de</w:t>
              </w:r>
            </w:hyperlink>
            <w:r w:rsidRPr="00226B2F">
              <w:rPr>
                <w:rFonts w:cs="Arial"/>
              </w:rPr>
              <w:t xml:space="preserve"> </w:t>
            </w:r>
            <w:r w:rsidRPr="00226B2F">
              <w:rPr>
                <w:rFonts w:cs="Arial"/>
              </w:rPr>
              <w:tab/>
            </w:r>
          </w:p>
        </w:tc>
        <w:tc>
          <w:tcPr>
            <w:tcW w:w="2732" w:type="dxa"/>
          </w:tcPr>
          <w:p w14:paraId="643B1220" w14:textId="77777777" w:rsidR="004A72C2" w:rsidRDefault="00226B2F">
            <w:pPr>
              <w:pStyle w:val="Start"/>
              <w:widowControl w:val="0"/>
              <w:tabs>
                <w:tab w:val="left" w:pos="7155"/>
              </w:tabs>
            </w:pPr>
            <w:proofErr w:type="spellStart"/>
            <w:r>
              <w:t>Römheld</w:t>
            </w:r>
            <w:proofErr w:type="spellEnd"/>
            <w:r>
              <w:t xml:space="preserve"> GmbH</w:t>
            </w:r>
          </w:p>
          <w:p w14:paraId="493353CE" w14:textId="77777777" w:rsidR="004A72C2" w:rsidRDefault="00226B2F">
            <w:pPr>
              <w:pStyle w:val="Start"/>
              <w:widowControl w:val="0"/>
              <w:tabs>
                <w:tab w:val="left" w:pos="7155"/>
              </w:tabs>
            </w:pPr>
            <w:r>
              <w:t>Friedrichshütte</w:t>
            </w:r>
          </w:p>
          <w:p w14:paraId="5122DB2E" w14:textId="77777777" w:rsidR="004A72C2" w:rsidRDefault="00226B2F">
            <w:pPr>
              <w:pStyle w:val="Start"/>
              <w:widowControl w:val="0"/>
              <w:tabs>
                <w:tab w:val="left" w:pos="7155"/>
              </w:tabs>
            </w:pPr>
            <w:r>
              <w:t>Römheldstraße 1-5</w:t>
            </w:r>
          </w:p>
          <w:p w14:paraId="413F4948" w14:textId="77777777" w:rsidR="004A72C2" w:rsidRDefault="00226B2F">
            <w:pPr>
              <w:pStyle w:val="Start"/>
              <w:widowControl w:val="0"/>
              <w:tabs>
                <w:tab w:val="left" w:pos="7155"/>
              </w:tabs>
            </w:pPr>
            <w:r>
              <w:t>35321 Laubach</w:t>
            </w:r>
          </w:p>
          <w:p w14:paraId="33EB1344" w14:textId="77777777" w:rsidR="004A72C2" w:rsidRDefault="00226B2F">
            <w:pPr>
              <w:pStyle w:val="Start"/>
              <w:widowControl w:val="0"/>
              <w:tabs>
                <w:tab w:val="left" w:pos="7155"/>
              </w:tabs>
            </w:pPr>
            <w:r>
              <w:t>Germany</w:t>
            </w:r>
          </w:p>
          <w:p w14:paraId="5C4EF5D0" w14:textId="77777777" w:rsidR="004A72C2" w:rsidRPr="00226B2F" w:rsidRDefault="00226B2F">
            <w:pPr>
              <w:pStyle w:val="Start"/>
              <w:widowControl w:val="0"/>
              <w:tabs>
                <w:tab w:val="left" w:pos="7155"/>
              </w:tabs>
              <w:rPr>
                <w:lang w:val="en-GB"/>
              </w:rPr>
            </w:pPr>
            <w:r w:rsidRPr="00226B2F">
              <w:rPr>
                <w:lang w:val="en-GB"/>
              </w:rPr>
              <w:t>Tel.: +49 (0) 6405 / 89-0</w:t>
            </w:r>
          </w:p>
          <w:p w14:paraId="5C390BCC" w14:textId="77777777" w:rsidR="004A72C2" w:rsidRPr="00226B2F" w:rsidRDefault="00226B2F">
            <w:pPr>
              <w:pStyle w:val="Start"/>
              <w:widowControl w:val="0"/>
              <w:tabs>
                <w:tab w:val="left" w:pos="7155"/>
              </w:tabs>
              <w:rPr>
                <w:lang w:val="en-GB"/>
              </w:rPr>
            </w:pPr>
            <w:r w:rsidRPr="00226B2F">
              <w:rPr>
                <w:bCs/>
                <w:lang w:val="en-GB"/>
              </w:rPr>
              <w:t>Fax</w:t>
            </w:r>
          </w:p>
          <w:p w14:paraId="138665C8" w14:textId="77777777" w:rsidR="004A72C2" w:rsidRPr="00226B2F" w:rsidRDefault="00226B2F">
            <w:pPr>
              <w:pStyle w:val="Start"/>
              <w:widowControl w:val="0"/>
              <w:tabs>
                <w:tab w:val="left" w:pos="7155"/>
              </w:tabs>
              <w:rPr>
                <w:lang w:val="en-GB"/>
              </w:rPr>
            </w:pPr>
            <w:r w:rsidRPr="00226B2F">
              <w:rPr>
                <w:lang w:val="en-GB"/>
              </w:rPr>
              <w:t>Email:</w:t>
            </w:r>
            <w:hyperlink>
              <w:r w:rsidR="004A72C2" w:rsidRPr="00226B2F">
                <w:rPr>
                  <w:rStyle w:val="Internetverknpfung"/>
                  <w:lang w:val="en-GB"/>
                </w:rPr>
                <w:t xml:space="preserve"> info@roemheld.de</w:t>
              </w:r>
            </w:hyperlink>
            <w:r w:rsidRPr="00226B2F">
              <w:rPr>
                <w:lang w:val="en-GB"/>
              </w:rPr>
              <w:t xml:space="preserve"> </w:t>
            </w:r>
          </w:p>
          <w:p w14:paraId="25FB66E0" w14:textId="77777777" w:rsidR="004A72C2" w:rsidRDefault="004A72C2">
            <w:pPr>
              <w:pStyle w:val="Start"/>
              <w:widowControl w:val="0"/>
              <w:tabs>
                <w:tab w:val="clear" w:pos="7201"/>
                <w:tab w:val="left" w:pos="7155"/>
              </w:tabs>
              <w:rPr>
                <w:rFonts w:cs="Arial"/>
              </w:rPr>
            </w:pPr>
            <w:hyperlink>
              <w:r>
                <w:rPr>
                  <w:rStyle w:val="Internetverknpfung"/>
                </w:rPr>
                <w:t>www.roemheld.de</w:t>
              </w:r>
            </w:hyperlink>
            <w:r>
              <w:t xml:space="preserve"> </w:t>
            </w:r>
          </w:p>
        </w:tc>
      </w:tr>
    </w:tbl>
    <w:p w14:paraId="62128C5B" w14:textId="636823CC" w:rsidR="004A72C2" w:rsidRPr="00240171" w:rsidRDefault="00226B2F">
      <w:pPr>
        <w:spacing w:line="360" w:lineRule="auto"/>
        <w:ind w:right="2591"/>
        <w:rPr>
          <w:rFonts w:ascii="Arial" w:hAnsi="Arial" w:cs="Arial"/>
          <w:sz w:val="28"/>
          <w:szCs w:val="28"/>
        </w:rPr>
      </w:pPr>
      <w:bookmarkStart w:id="0" w:name="OLE_LINK19"/>
      <w:bookmarkStart w:id="1" w:name="OLE_LINK20"/>
      <w:r w:rsidRPr="00240171">
        <w:rPr>
          <w:rFonts w:ascii="Arial" w:hAnsi="Arial" w:cs="Arial"/>
          <w:sz w:val="28"/>
          <w:szCs w:val="28"/>
        </w:rPr>
        <w:t>Press release</w:t>
      </w:r>
      <w:r w:rsidR="00C8123C" w:rsidRPr="00240171">
        <w:rPr>
          <w:rFonts w:ascii="Arial" w:hAnsi="Arial" w:cs="Arial"/>
          <w:sz w:val="28"/>
          <w:szCs w:val="28"/>
        </w:rPr>
        <w:t xml:space="preserve"> 1/2026</w:t>
      </w:r>
    </w:p>
    <w:p w14:paraId="7C9F579F" w14:textId="77777777" w:rsidR="004A72C2" w:rsidRPr="00240171" w:rsidRDefault="00226B2F">
      <w:pPr>
        <w:spacing w:line="360" w:lineRule="auto"/>
        <w:ind w:right="2591"/>
        <w:rPr>
          <w:rFonts w:ascii="Arial" w:hAnsi="Arial" w:cs="Arial"/>
          <w:b/>
          <w:bCs/>
        </w:rPr>
      </w:pPr>
      <w:r w:rsidRPr="00240171">
        <w:rPr>
          <w:rFonts w:ascii="Arial" w:hAnsi="Arial" w:cs="Arial"/>
          <w:b/>
          <w:bCs/>
          <w:noProof/>
        </w:rPr>
        <mc:AlternateContent>
          <mc:Choice Requires="wps">
            <w:drawing>
              <wp:anchor distT="5080" distB="5080" distL="5080" distR="5080" simplePos="0" relativeHeight="16" behindDoc="0" locked="0" layoutInCell="0" allowOverlap="1" wp14:anchorId="1246F4E5" wp14:editId="472DA96B">
                <wp:simplePos x="0" y="0"/>
                <wp:positionH relativeFrom="column">
                  <wp:posOffset>0</wp:posOffset>
                </wp:positionH>
                <wp:positionV relativeFrom="paragraph">
                  <wp:posOffset>60325</wp:posOffset>
                </wp:positionV>
                <wp:extent cx="4457700" cy="635"/>
                <wp:effectExtent l="5080" t="5080" r="5080" b="5080"/>
                <wp:wrapNone/>
                <wp:docPr id="1" name="Line 2"/>
                <wp:cNvGraphicFramePr/>
                <a:graphic xmlns:a="http://schemas.openxmlformats.org/drawingml/2006/main">
                  <a:graphicData uri="http://schemas.microsoft.com/office/word/2010/wordprocessingShape">
                    <wps:wsp>
                      <wps:cNvCnPr/>
                      <wps:spPr>
                        <a:xfrm>
                          <a:off x="0" y="0"/>
                          <a:ext cx="4457880" cy="72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a14="http://schemas.microsoft.com/office/drawing/2010/main" xmlns:pic="http://schemas.openxmlformats.org/drawingml/2006/picture" xmlns:a="http://schemas.openxmlformats.org/drawingml/2006/main">
            <w:pict>
              <v:line id="shape_0" style="position:absolute" o:allowincell="f" stroked="t" from="0pt,4.75pt" to="350.95pt,4.75pt" ID="Line 2" wp14:anchorId="1199CFE6">
                <v:stroke weight="9360" color="black" joinstyle="round" endcap="flat"/>
                <v:fill on="false" o:detectmouseclick="t"/>
                <w10:wrap type="none"/>
              </v:line>
            </w:pict>
          </mc:Fallback>
        </mc:AlternateContent>
      </w:r>
    </w:p>
    <w:p w14:paraId="52801F65" w14:textId="674BF1C9" w:rsidR="004A72C2" w:rsidRPr="00226B2F" w:rsidRDefault="00226B2F">
      <w:pPr>
        <w:numPr>
          <w:ilvl w:val="0"/>
          <w:numId w:val="1"/>
        </w:numPr>
        <w:tabs>
          <w:tab w:val="clear" w:pos="720"/>
        </w:tabs>
        <w:spacing w:after="120" w:line="360" w:lineRule="auto"/>
        <w:ind w:left="360"/>
        <w:rPr>
          <w:rFonts w:ascii="Arial" w:hAnsi="Arial" w:cs="Arial"/>
          <w:b/>
          <w:bCs/>
          <w:iCs/>
          <w:sz w:val="22"/>
          <w:szCs w:val="22"/>
          <w:lang w:val="en-GB"/>
        </w:rPr>
      </w:pPr>
      <w:bookmarkStart w:id="2" w:name="OLE_LINK5"/>
      <w:bookmarkStart w:id="3" w:name="OLE_LINK6"/>
      <w:r w:rsidRPr="00226B2F">
        <w:rPr>
          <w:rFonts w:ascii="Arial" w:hAnsi="Arial" w:cs="Arial"/>
          <w:b/>
          <w:bCs/>
          <w:iCs/>
          <w:sz w:val="22"/>
          <w:szCs w:val="22"/>
          <w:lang w:val="en-GB"/>
        </w:rPr>
        <w:t>ROEMHELD</w:t>
      </w:r>
      <w:bookmarkEnd w:id="2"/>
      <w:bookmarkEnd w:id="3"/>
      <w:r w:rsidR="00026198" w:rsidRPr="00226B2F">
        <w:rPr>
          <w:rFonts w:ascii="Arial" w:hAnsi="Arial" w:cs="Arial"/>
          <w:b/>
          <w:bCs/>
          <w:iCs/>
          <w:sz w:val="22"/>
          <w:szCs w:val="22"/>
          <w:lang w:val="en-GB"/>
        </w:rPr>
        <w:t xml:space="preserve"> presents </w:t>
      </w:r>
      <w:r w:rsidR="002A2E39" w:rsidRPr="00226B2F">
        <w:rPr>
          <w:rFonts w:ascii="Arial" w:hAnsi="Arial" w:cs="Arial"/>
          <w:b/>
          <w:bCs/>
          <w:iCs/>
          <w:sz w:val="22"/>
          <w:szCs w:val="22"/>
          <w:lang w:val="en-GB"/>
        </w:rPr>
        <w:t xml:space="preserve">new </w:t>
      </w:r>
      <w:r w:rsidR="00026198" w:rsidRPr="00226B2F">
        <w:rPr>
          <w:rFonts w:ascii="Arial" w:hAnsi="Arial" w:cs="Arial"/>
          <w:b/>
          <w:bCs/>
          <w:iCs/>
          <w:sz w:val="22"/>
          <w:szCs w:val="22"/>
          <w:lang w:val="en-GB"/>
        </w:rPr>
        <w:t>innovative compact clamp with patented kinematics</w:t>
      </w:r>
    </w:p>
    <w:p w14:paraId="06F32E24" w14:textId="77777777" w:rsidR="002A2E39" w:rsidRPr="00226B2F" w:rsidRDefault="00026198" w:rsidP="00E37FAB">
      <w:pPr>
        <w:numPr>
          <w:ilvl w:val="0"/>
          <w:numId w:val="1"/>
        </w:numPr>
        <w:tabs>
          <w:tab w:val="clear" w:pos="720"/>
        </w:tabs>
        <w:spacing w:after="120" w:line="360" w:lineRule="auto"/>
        <w:ind w:left="360"/>
        <w:rPr>
          <w:rFonts w:ascii="Arial" w:hAnsi="Arial" w:cs="Arial"/>
          <w:b/>
          <w:bCs/>
          <w:sz w:val="22"/>
          <w:szCs w:val="22"/>
          <w:lang w:val="en-GB"/>
        </w:rPr>
      </w:pPr>
      <w:r w:rsidRPr="00226B2F">
        <w:rPr>
          <w:rFonts w:ascii="Arial" w:hAnsi="Arial" w:cs="Arial"/>
          <w:b/>
          <w:bCs/>
          <w:sz w:val="22"/>
          <w:szCs w:val="22"/>
          <w:lang w:val="en-GB"/>
        </w:rPr>
        <w:t xml:space="preserve">For the first time, clamping directly in the </w:t>
      </w:r>
      <w:r w:rsidR="002A2E39" w:rsidRPr="00226B2F">
        <w:rPr>
          <w:rFonts w:ascii="Arial" w:hAnsi="Arial" w:cs="Arial"/>
          <w:b/>
          <w:bCs/>
          <w:sz w:val="22"/>
          <w:szCs w:val="22"/>
          <w:lang w:val="en-GB"/>
        </w:rPr>
        <w:t xml:space="preserve">smallest </w:t>
      </w:r>
      <w:r w:rsidR="009D0009" w:rsidRPr="00226B2F">
        <w:rPr>
          <w:rFonts w:ascii="Arial" w:hAnsi="Arial" w:cs="Arial"/>
          <w:b/>
          <w:bCs/>
          <w:sz w:val="22"/>
          <w:szCs w:val="22"/>
          <w:lang w:val="en-GB"/>
        </w:rPr>
        <w:t xml:space="preserve">closed </w:t>
      </w:r>
      <w:r w:rsidRPr="00226B2F">
        <w:rPr>
          <w:rFonts w:ascii="Arial" w:hAnsi="Arial" w:cs="Arial"/>
          <w:b/>
          <w:bCs/>
          <w:sz w:val="22"/>
          <w:szCs w:val="22"/>
          <w:lang w:val="en-GB"/>
        </w:rPr>
        <w:t>pockets, grooves and recesses</w:t>
      </w:r>
    </w:p>
    <w:p w14:paraId="3956993A" w14:textId="775F4EE1" w:rsidR="00E37FAB" w:rsidRPr="00226B2F" w:rsidRDefault="00026198" w:rsidP="00E37FAB">
      <w:pPr>
        <w:numPr>
          <w:ilvl w:val="0"/>
          <w:numId w:val="1"/>
        </w:numPr>
        <w:tabs>
          <w:tab w:val="clear" w:pos="720"/>
        </w:tabs>
        <w:spacing w:after="120" w:line="360" w:lineRule="auto"/>
        <w:ind w:left="360"/>
        <w:rPr>
          <w:rFonts w:ascii="Arial" w:hAnsi="Arial" w:cs="Arial"/>
          <w:b/>
          <w:bCs/>
          <w:sz w:val="22"/>
          <w:szCs w:val="22"/>
          <w:lang w:val="en-GB"/>
        </w:rPr>
      </w:pPr>
      <w:r w:rsidRPr="00226B2F">
        <w:rPr>
          <w:rFonts w:ascii="Arial" w:hAnsi="Arial" w:cs="Arial"/>
          <w:b/>
          <w:bCs/>
          <w:sz w:val="22"/>
          <w:szCs w:val="22"/>
          <w:lang w:val="en-GB"/>
        </w:rPr>
        <w:t xml:space="preserve">No additional clamping points </w:t>
      </w:r>
      <w:r w:rsidR="002A2E39" w:rsidRPr="00226B2F">
        <w:rPr>
          <w:rFonts w:ascii="Arial" w:hAnsi="Arial" w:cs="Arial"/>
          <w:b/>
          <w:bCs/>
          <w:sz w:val="22"/>
          <w:szCs w:val="22"/>
          <w:lang w:val="en-GB"/>
        </w:rPr>
        <w:t>or space required for lever movement</w:t>
      </w:r>
    </w:p>
    <w:p w14:paraId="5066F1A4" w14:textId="669AE6CA" w:rsidR="005C530A" w:rsidRPr="00226B2F" w:rsidRDefault="00226B2F" w:rsidP="005C530A">
      <w:pPr>
        <w:spacing w:after="120" w:line="360" w:lineRule="auto"/>
        <w:rPr>
          <w:rFonts w:ascii="Arial" w:hAnsi="Arial" w:cs="Arial"/>
          <w:sz w:val="22"/>
          <w:szCs w:val="22"/>
          <w:lang w:val="en-GB"/>
        </w:rPr>
      </w:pPr>
      <w:r w:rsidRPr="00226B2F">
        <w:rPr>
          <w:rFonts w:ascii="Arial" w:hAnsi="Arial" w:cs="Arial"/>
          <w:i/>
          <w:sz w:val="22"/>
          <w:szCs w:val="22"/>
          <w:lang w:val="en-GB"/>
        </w:rPr>
        <w:t xml:space="preserve">Laubach, 20 </w:t>
      </w:r>
      <w:r w:rsidR="00710570" w:rsidRPr="00226B2F">
        <w:rPr>
          <w:rFonts w:ascii="Arial" w:hAnsi="Arial" w:cs="Arial"/>
          <w:i/>
          <w:sz w:val="22"/>
          <w:szCs w:val="22"/>
          <w:lang w:val="en-GB"/>
        </w:rPr>
        <w:t>January 2026</w:t>
      </w:r>
      <w:r w:rsidRPr="00226B2F">
        <w:rPr>
          <w:rFonts w:ascii="Arial" w:hAnsi="Arial" w:cs="Arial"/>
          <w:i/>
          <w:sz w:val="22"/>
          <w:szCs w:val="22"/>
          <w:lang w:val="en-GB"/>
        </w:rPr>
        <w:t xml:space="preserve">. </w:t>
      </w:r>
      <w:r w:rsidR="005C530A" w:rsidRPr="00226B2F">
        <w:rPr>
          <w:rFonts w:ascii="Arial" w:hAnsi="Arial" w:cs="Arial"/>
          <w:sz w:val="22"/>
          <w:szCs w:val="22"/>
          <w:lang w:val="en-GB"/>
        </w:rPr>
        <w:t xml:space="preserve">A </w:t>
      </w:r>
      <w:r w:rsidR="00026198" w:rsidRPr="00226B2F">
        <w:rPr>
          <w:rFonts w:ascii="Arial" w:hAnsi="Arial" w:cs="Arial"/>
          <w:sz w:val="22"/>
          <w:szCs w:val="22"/>
          <w:lang w:val="en-GB"/>
        </w:rPr>
        <w:t xml:space="preserve">newly </w:t>
      </w:r>
      <w:r w:rsidR="005C530A" w:rsidRPr="00226B2F">
        <w:rPr>
          <w:rFonts w:ascii="Arial" w:hAnsi="Arial" w:cs="Arial"/>
          <w:sz w:val="22"/>
          <w:szCs w:val="22"/>
          <w:lang w:val="en-GB"/>
        </w:rPr>
        <w:t xml:space="preserve">developed </w:t>
      </w:r>
      <w:r w:rsidR="009D0009" w:rsidRPr="00226B2F">
        <w:rPr>
          <w:rFonts w:ascii="Arial" w:hAnsi="Arial" w:cs="Arial"/>
          <w:sz w:val="22"/>
          <w:szCs w:val="22"/>
          <w:lang w:val="en-GB"/>
        </w:rPr>
        <w:t xml:space="preserve">hydraulic </w:t>
      </w:r>
      <w:r w:rsidR="00710570" w:rsidRPr="00226B2F">
        <w:rPr>
          <w:rFonts w:ascii="Arial" w:hAnsi="Arial" w:cs="Arial"/>
          <w:sz w:val="22"/>
          <w:szCs w:val="22"/>
          <w:lang w:val="en-GB"/>
        </w:rPr>
        <w:t>compact clamp with horizontal stroke enables direct clamping in the</w:t>
      </w:r>
      <w:r w:rsidR="002A2E39" w:rsidRPr="00226B2F">
        <w:rPr>
          <w:rFonts w:ascii="Arial" w:hAnsi="Arial" w:cs="Arial"/>
          <w:sz w:val="22"/>
          <w:szCs w:val="22"/>
          <w:lang w:val="en-GB"/>
        </w:rPr>
        <w:t xml:space="preserve"> smallest </w:t>
      </w:r>
      <w:r w:rsidR="009D0009" w:rsidRPr="00226B2F">
        <w:rPr>
          <w:rFonts w:ascii="Arial" w:hAnsi="Arial" w:cs="Arial"/>
          <w:sz w:val="22"/>
          <w:szCs w:val="22"/>
          <w:lang w:val="en-GB"/>
        </w:rPr>
        <w:t xml:space="preserve">closed </w:t>
      </w:r>
      <w:r w:rsidR="00710570" w:rsidRPr="00226B2F">
        <w:rPr>
          <w:rFonts w:ascii="Arial" w:hAnsi="Arial" w:cs="Arial"/>
          <w:sz w:val="22"/>
          <w:szCs w:val="22"/>
          <w:lang w:val="en-GB"/>
        </w:rPr>
        <w:t>pockets, grooves and recesses for the first time</w:t>
      </w:r>
      <w:r w:rsidR="00026198" w:rsidRPr="00226B2F">
        <w:rPr>
          <w:rFonts w:ascii="Arial" w:hAnsi="Arial" w:cs="Arial"/>
          <w:sz w:val="22"/>
          <w:szCs w:val="22"/>
          <w:lang w:val="en-GB"/>
        </w:rPr>
        <w:t xml:space="preserve">. </w:t>
      </w:r>
      <w:r w:rsidR="005C530A" w:rsidRPr="00226B2F">
        <w:rPr>
          <w:rFonts w:ascii="Arial" w:hAnsi="Arial" w:cs="Arial"/>
          <w:sz w:val="22"/>
          <w:szCs w:val="22"/>
          <w:lang w:val="en-GB"/>
        </w:rPr>
        <w:t xml:space="preserve">ROEMHELD has optimised </w:t>
      </w:r>
      <w:r w:rsidR="009D0009" w:rsidRPr="00226B2F">
        <w:rPr>
          <w:rFonts w:ascii="Arial" w:hAnsi="Arial" w:cs="Arial"/>
          <w:sz w:val="22"/>
          <w:szCs w:val="22"/>
          <w:lang w:val="en-GB"/>
        </w:rPr>
        <w:t xml:space="preserve">the element </w:t>
      </w:r>
      <w:r w:rsidR="005C530A" w:rsidRPr="00226B2F">
        <w:rPr>
          <w:rFonts w:ascii="Arial" w:hAnsi="Arial" w:cs="Arial"/>
          <w:sz w:val="22"/>
          <w:szCs w:val="22"/>
          <w:lang w:val="en-GB"/>
        </w:rPr>
        <w:t xml:space="preserve">so that it clamps even workpieces and fixtures in confined spaces with maximum clamping force and high repeat accuracy. </w:t>
      </w:r>
    </w:p>
    <w:p w14:paraId="4220CDD3" w14:textId="2DE3D452" w:rsidR="00353D34" w:rsidRPr="00226B2F" w:rsidRDefault="00710570" w:rsidP="007677DD">
      <w:pPr>
        <w:spacing w:after="120" w:line="360" w:lineRule="auto"/>
        <w:rPr>
          <w:rFonts w:ascii="Arial" w:hAnsi="Arial" w:cs="Arial"/>
          <w:sz w:val="22"/>
          <w:szCs w:val="22"/>
          <w:lang w:val="en-GB"/>
        </w:rPr>
      </w:pPr>
      <w:r w:rsidRPr="00226B2F">
        <w:rPr>
          <w:rFonts w:ascii="Arial" w:hAnsi="Arial" w:cs="Arial"/>
          <w:sz w:val="22"/>
          <w:szCs w:val="22"/>
          <w:lang w:val="en-GB"/>
        </w:rPr>
        <w:t xml:space="preserve">The innovation lies in the kinematics, </w:t>
      </w:r>
      <w:r w:rsidR="00B971D3" w:rsidRPr="00226B2F">
        <w:rPr>
          <w:rFonts w:ascii="Arial" w:hAnsi="Arial" w:cs="Arial"/>
          <w:sz w:val="22"/>
          <w:szCs w:val="22"/>
          <w:lang w:val="en-GB"/>
        </w:rPr>
        <w:t xml:space="preserve">which </w:t>
      </w:r>
      <w:r w:rsidRPr="00226B2F">
        <w:rPr>
          <w:rFonts w:ascii="Arial" w:hAnsi="Arial" w:cs="Arial"/>
          <w:sz w:val="22"/>
          <w:szCs w:val="22"/>
          <w:lang w:val="en-GB"/>
        </w:rPr>
        <w:t>are unique</w:t>
      </w:r>
      <w:r w:rsidR="00B971D3" w:rsidRPr="00226B2F">
        <w:rPr>
          <w:rFonts w:ascii="Arial" w:hAnsi="Arial" w:cs="Arial"/>
          <w:sz w:val="22"/>
          <w:szCs w:val="22"/>
          <w:lang w:val="en-GB"/>
        </w:rPr>
        <w:t xml:space="preserve"> worldwide </w:t>
      </w:r>
      <w:r w:rsidRPr="00226B2F">
        <w:rPr>
          <w:rFonts w:ascii="Arial" w:hAnsi="Arial" w:cs="Arial"/>
          <w:sz w:val="22"/>
          <w:szCs w:val="22"/>
          <w:lang w:val="en-GB"/>
        </w:rPr>
        <w:t xml:space="preserve">and patented </w:t>
      </w:r>
      <w:proofErr w:type="gramStart"/>
      <w:r w:rsidRPr="00226B2F">
        <w:rPr>
          <w:rFonts w:ascii="Arial" w:hAnsi="Arial" w:cs="Arial"/>
          <w:sz w:val="22"/>
          <w:szCs w:val="22"/>
          <w:lang w:val="en-GB"/>
        </w:rPr>
        <w:t>by</w:t>
      </w:r>
      <w:bookmarkStart w:id="4" w:name="OLE_LINK7"/>
      <w:r w:rsidRPr="00226B2F">
        <w:rPr>
          <w:rFonts w:ascii="Arial" w:hAnsi="Arial" w:cs="Arial"/>
          <w:sz w:val="22"/>
          <w:szCs w:val="22"/>
          <w:lang w:val="en-GB"/>
        </w:rPr>
        <w:t xml:space="preserve"> :</w:t>
      </w:r>
      <w:bookmarkEnd w:id="4"/>
      <w:proofErr w:type="gramEnd"/>
      <w:r w:rsidRPr="00226B2F">
        <w:rPr>
          <w:rFonts w:ascii="Arial" w:hAnsi="Arial" w:cs="Arial"/>
          <w:sz w:val="22"/>
          <w:szCs w:val="22"/>
          <w:lang w:val="en-GB"/>
        </w:rPr>
        <w:t xml:space="preserve"> The clamping lever first moves horizontally to </w:t>
      </w:r>
      <w:r w:rsidR="002A2E39" w:rsidRPr="00226B2F">
        <w:rPr>
          <w:rFonts w:ascii="Arial" w:hAnsi="Arial" w:cs="Arial"/>
          <w:sz w:val="22"/>
          <w:szCs w:val="22"/>
          <w:lang w:val="en-GB"/>
        </w:rPr>
        <w:t xml:space="preserve">the point on the workpiece that is to be clamped. It then </w:t>
      </w:r>
      <w:r w:rsidRPr="00226B2F">
        <w:rPr>
          <w:rFonts w:ascii="Arial" w:hAnsi="Arial" w:cs="Arial"/>
          <w:sz w:val="22"/>
          <w:szCs w:val="22"/>
          <w:lang w:val="en-GB"/>
        </w:rPr>
        <w:t xml:space="preserve">clamps vertically downwards. </w:t>
      </w:r>
      <w:r w:rsidR="00B971D3" w:rsidRPr="00226B2F">
        <w:rPr>
          <w:rFonts w:ascii="Arial" w:hAnsi="Arial" w:cs="Arial"/>
          <w:sz w:val="22"/>
          <w:szCs w:val="22"/>
          <w:lang w:val="en-GB"/>
        </w:rPr>
        <w:t xml:space="preserve">This movement sequence </w:t>
      </w:r>
      <w:r w:rsidR="00353D34" w:rsidRPr="00226B2F">
        <w:rPr>
          <w:rFonts w:ascii="Arial" w:hAnsi="Arial" w:cs="Arial"/>
          <w:sz w:val="22"/>
          <w:szCs w:val="22"/>
          <w:lang w:val="en-GB"/>
        </w:rPr>
        <w:t>allows space-saving workpiece mounting with exact positioning.</w:t>
      </w:r>
    </w:p>
    <w:p w14:paraId="4171EEC3" w14:textId="11B406F6" w:rsidR="00710570" w:rsidRPr="00226B2F" w:rsidRDefault="00710570" w:rsidP="005C530A">
      <w:pPr>
        <w:spacing w:after="120" w:line="360" w:lineRule="auto"/>
        <w:rPr>
          <w:rFonts w:ascii="Arial" w:hAnsi="Arial" w:cs="Arial"/>
          <w:sz w:val="22"/>
          <w:szCs w:val="22"/>
          <w:lang w:val="en-GB"/>
        </w:rPr>
      </w:pPr>
      <w:r w:rsidRPr="00226B2F">
        <w:rPr>
          <w:rFonts w:ascii="Arial" w:hAnsi="Arial" w:cs="Arial"/>
          <w:sz w:val="22"/>
          <w:szCs w:val="22"/>
          <w:lang w:val="en-GB"/>
        </w:rPr>
        <w:t xml:space="preserve">Previously, </w:t>
      </w:r>
      <w:r w:rsidR="007677DD" w:rsidRPr="00226B2F">
        <w:rPr>
          <w:rFonts w:ascii="Arial" w:hAnsi="Arial" w:cs="Arial"/>
          <w:sz w:val="22"/>
          <w:szCs w:val="22"/>
          <w:lang w:val="en-GB"/>
        </w:rPr>
        <w:t xml:space="preserve">machinists </w:t>
      </w:r>
      <w:r w:rsidRPr="00226B2F">
        <w:rPr>
          <w:rFonts w:ascii="Arial" w:hAnsi="Arial" w:cs="Arial"/>
          <w:sz w:val="22"/>
          <w:szCs w:val="22"/>
          <w:lang w:val="en-GB"/>
        </w:rPr>
        <w:t xml:space="preserve">often had to </w:t>
      </w:r>
      <w:r w:rsidR="007677DD" w:rsidRPr="00226B2F">
        <w:rPr>
          <w:rFonts w:ascii="Arial" w:hAnsi="Arial" w:cs="Arial"/>
          <w:sz w:val="22"/>
          <w:szCs w:val="22"/>
          <w:lang w:val="en-GB"/>
        </w:rPr>
        <w:t>add</w:t>
      </w:r>
      <w:r w:rsidRPr="00226B2F">
        <w:rPr>
          <w:rFonts w:ascii="Arial" w:hAnsi="Arial" w:cs="Arial"/>
          <w:sz w:val="22"/>
          <w:szCs w:val="22"/>
          <w:lang w:val="en-GB"/>
        </w:rPr>
        <w:t xml:space="preserve"> additional clamping points </w:t>
      </w:r>
      <w:r w:rsidR="007677DD" w:rsidRPr="00226B2F">
        <w:rPr>
          <w:rFonts w:ascii="Arial" w:hAnsi="Arial" w:cs="Arial"/>
          <w:sz w:val="22"/>
          <w:szCs w:val="22"/>
          <w:lang w:val="en-GB"/>
        </w:rPr>
        <w:t>to</w:t>
      </w:r>
      <w:r w:rsidR="009D0009" w:rsidRPr="00226B2F">
        <w:rPr>
          <w:rFonts w:ascii="Arial" w:hAnsi="Arial" w:cs="Arial"/>
          <w:sz w:val="22"/>
          <w:szCs w:val="22"/>
          <w:lang w:val="en-GB"/>
        </w:rPr>
        <w:t xml:space="preserve"> components</w:t>
      </w:r>
      <w:r w:rsidRPr="00226B2F">
        <w:rPr>
          <w:rFonts w:ascii="Arial" w:hAnsi="Arial" w:cs="Arial"/>
          <w:sz w:val="22"/>
          <w:szCs w:val="22"/>
          <w:lang w:val="en-GB"/>
        </w:rPr>
        <w:t xml:space="preserve"> for such clamping tasks </w:t>
      </w:r>
      <w:r w:rsidR="005C530A" w:rsidRPr="00226B2F">
        <w:rPr>
          <w:rFonts w:ascii="Arial" w:hAnsi="Arial" w:cs="Arial"/>
          <w:sz w:val="22"/>
          <w:szCs w:val="22"/>
          <w:lang w:val="en-GB"/>
        </w:rPr>
        <w:t xml:space="preserve">and then remove them </w:t>
      </w:r>
      <w:r w:rsidRPr="00226B2F">
        <w:rPr>
          <w:rFonts w:ascii="Arial" w:hAnsi="Arial" w:cs="Arial"/>
          <w:sz w:val="22"/>
          <w:szCs w:val="22"/>
          <w:lang w:val="en-GB"/>
        </w:rPr>
        <w:t xml:space="preserve">again </w:t>
      </w:r>
      <w:r w:rsidR="002A2E39" w:rsidRPr="00226B2F">
        <w:rPr>
          <w:rFonts w:ascii="Arial" w:hAnsi="Arial" w:cs="Arial"/>
          <w:sz w:val="22"/>
          <w:szCs w:val="22"/>
          <w:lang w:val="en-GB"/>
        </w:rPr>
        <w:t>in subsequent operations</w:t>
      </w:r>
      <w:r w:rsidRPr="00226B2F">
        <w:rPr>
          <w:rFonts w:ascii="Arial" w:hAnsi="Arial" w:cs="Arial"/>
          <w:sz w:val="22"/>
          <w:szCs w:val="22"/>
          <w:lang w:val="en-GB"/>
        </w:rPr>
        <w:t xml:space="preserve">. </w:t>
      </w:r>
      <w:r w:rsidR="005C530A" w:rsidRPr="00226B2F">
        <w:rPr>
          <w:rFonts w:ascii="Arial" w:hAnsi="Arial" w:cs="Arial"/>
          <w:sz w:val="22"/>
          <w:szCs w:val="22"/>
          <w:lang w:val="en-GB"/>
        </w:rPr>
        <w:t xml:space="preserve">The </w:t>
      </w:r>
      <w:r w:rsidRPr="00226B2F">
        <w:rPr>
          <w:rFonts w:ascii="Arial" w:hAnsi="Arial" w:cs="Arial"/>
          <w:sz w:val="22"/>
          <w:szCs w:val="22"/>
          <w:lang w:val="en-GB"/>
        </w:rPr>
        <w:t xml:space="preserve">new compact clamp </w:t>
      </w:r>
      <w:r w:rsidR="005C530A" w:rsidRPr="00226B2F">
        <w:rPr>
          <w:rFonts w:ascii="Arial" w:hAnsi="Arial" w:cs="Arial"/>
          <w:sz w:val="22"/>
          <w:szCs w:val="22"/>
          <w:lang w:val="en-GB"/>
        </w:rPr>
        <w:t xml:space="preserve">avoids the </w:t>
      </w:r>
      <w:r w:rsidRPr="00226B2F">
        <w:rPr>
          <w:rFonts w:ascii="Arial" w:hAnsi="Arial" w:cs="Arial"/>
          <w:sz w:val="22"/>
          <w:szCs w:val="22"/>
          <w:lang w:val="en-GB"/>
        </w:rPr>
        <w:t xml:space="preserve">additional costs </w:t>
      </w:r>
      <w:r w:rsidR="005C530A" w:rsidRPr="00226B2F">
        <w:rPr>
          <w:rFonts w:ascii="Arial" w:hAnsi="Arial" w:cs="Arial"/>
          <w:sz w:val="22"/>
          <w:szCs w:val="22"/>
          <w:lang w:val="en-GB"/>
        </w:rPr>
        <w:t xml:space="preserve">and extended </w:t>
      </w:r>
      <w:r w:rsidRPr="00226B2F">
        <w:rPr>
          <w:rFonts w:ascii="Arial" w:hAnsi="Arial" w:cs="Arial"/>
          <w:sz w:val="22"/>
          <w:szCs w:val="22"/>
          <w:lang w:val="en-GB"/>
        </w:rPr>
        <w:t xml:space="preserve">process times </w:t>
      </w:r>
      <w:r w:rsidR="009D0009" w:rsidRPr="00226B2F">
        <w:rPr>
          <w:rFonts w:ascii="Arial" w:hAnsi="Arial" w:cs="Arial"/>
          <w:sz w:val="22"/>
          <w:szCs w:val="22"/>
          <w:lang w:val="en-GB"/>
        </w:rPr>
        <w:t>associated with</w:t>
      </w:r>
      <w:r w:rsidR="005C530A" w:rsidRPr="00226B2F">
        <w:rPr>
          <w:rFonts w:ascii="Arial" w:hAnsi="Arial" w:cs="Arial"/>
          <w:sz w:val="22"/>
          <w:szCs w:val="22"/>
          <w:lang w:val="en-GB"/>
        </w:rPr>
        <w:t xml:space="preserve"> this. </w:t>
      </w:r>
    </w:p>
    <w:p w14:paraId="5D57BB99" w14:textId="7D684AA3" w:rsidR="009B48AF" w:rsidRPr="00226B2F" w:rsidRDefault="007B3F52" w:rsidP="005C530A">
      <w:pPr>
        <w:spacing w:after="120" w:line="360" w:lineRule="auto"/>
        <w:rPr>
          <w:rFonts w:ascii="Arial" w:hAnsi="Arial" w:cs="Arial"/>
          <w:sz w:val="22"/>
          <w:szCs w:val="22"/>
          <w:lang w:val="en-GB"/>
        </w:rPr>
      </w:pPr>
      <w:bookmarkStart w:id="5" w:name="_Hlk219956896"/>
      <w:r w:rsidRPr="00226B2F">
        <w:rPr>
          <w:rFonts w:ascii="Arial" w:hAnsi="Arial" w:cs="Arial"/>
          <w:sz w:val="22"/>
          <w:szCs w:val="22"/>
          <w:lang w:val="en-GB"/>
        </w:rPr>
        <w:t xml:space="preserve">It </w:t>
      </w:r>
      <w:r w:rsidR="009B48AF" w:rsidRPr="00226B2F">
        <w:rPr>
          <w:rFonts w:ascii="Arial" w:hAnsi="Arial" w:cs="Arial"/>
          <w:sz w:val="22"/>
          <w:szCs w:val="22"/>
          <w:lang w:val="en-GB"/>
        </w:rPr>
        <w:t xml:space="preserve">is particularly suitable for castings, </w:t>
      </w:r>
      <w:r w:rsidR="00226B2F" w:rsidRPr="00226B2F">
        <w:rPr>
          <w:rFonts w:ascii="Arial" w:hAnsi="Arial" w:cs="Arial"/>
          <w:sz w:val="22"/>
          <w:szCs w:val="22"/>
          <w:lang w:val="en-GB"/>
        </w:rPr>
        <w:t>d</w:t>
      </w:r>
      <w:r w:rsidR="00226B2F">
        <w:rPr>
          <w:rFonts w:ascii="Arial" w:hAnsi="Arial" w:cs="Arial"/>
          <w:sz w:val="22"/>
          <w:szCs w:val="22"/>
          <w:lang w:val="en-GB"/>
        </w:rPr>
        <w:t>ies</w:t>
      </w:r>
      <w:r w:rsidR="009B48AF" w:rsidRPr="00226B2F">
        <w:rPr>
          <w:rFonts w:ascii="Arial" w:hAnsi="Arial" w:cs="Arial"/>
          <w:sz w:val="22"/>
          <w:szCs w:val="22"/>
          <w:lang w:val="en-GB"/>
        </w:rPr>
        <w:t>, moulds and fixtures that need to be clamped in very narrow grooves, recesses or pockets. Typical applications include multi-sided machining of cast aluminium or grey cast iron workpieces.</w:t>
      </w:r>
    </w:p>
    <w:bookmarkEnd w:id="5"/>
    <w:p w14:paraId="4AE19531" w14:textId="58A54D50" w:rsidR="00710570" w:rsidRPr="00226B2F" w:rsidRDefault="006F53FE" w:rsidP="00710570">
      <w:pPr>
        <w:spacing w:after="120" w:line="360" w:lineRule="auto"/>
        <w:rPr>
          <w:rFonts w:ascii="Arial" w:hAnsi="Arial" w:cs="Arial"/>
          <w:b/>
          <w:sz w:val="22"/>
          <w:szCs w:val="22"/>
          <w:lang w:val="en-GB"/>
        </w:rPr>
      </w:pPr>
      <w:r w:rsidRPr="00226B2F">
        <w:rPr>
          <w:rFonts w:ascii="Arial" w:hAnsi="Arial" w:cs="Arial"/>
          <w:b/>
          <w:sz w:val="22"/>
          <w:szCs w:val="22"/>
          <w:lang w:val="en-GB"/>
        </w:rPr>
        <w:t xml:space="preserve">Precise and powerful clamping </w:t>
      </w:r>
      <w:r w:rsidR="00710570" w:rsidRPr="00226B2F">
        <w:rPr>
          <w:rFonts w:ascii="Arial" w:hAnsi="Arial" w:cs="Arial"/>
          <w:b/>
          <w:sz w:val="22"/>
          <w:szCs w:val="22"/>
          <w:lang w:val="en-GB"/>
        </w:rPr>
        <w:t>in confined spaces</w:t>
      </w:r>
    </w:p>
    <w:p w14:paraId="7B0AA6B9" w14:textId="42F422A0" w:rsidR="009B48AF" w:rsidRPr="00226B2F" w:rsidRDefault="009B48AF" w:rsidP="009B48AF">
      <w:pPr>
        <w:spacing w:after="120" w:line="360" w:lineRule="auto"/>
        <w:rPr>
          <w:rFonts w:ascii="Arial" w:hAnsi="Arial" w:cs="Arial"/>
          <w:sz w:val="22"/>
          <w:szCs w:val="22"/>
          <w:lang w:val="en-GB"/>
        </w:rPr>
      </w:pPr>
      <w:r w:rsidRPr="00226B2F">
        <w:rPr>
          <w:rFonts w:ascii="Arial" w:hAnsi="Arial" w:cs="Arial"/>
          <w:sz w:val="22"/>
          <w:szCs w:val="22"/>
          <w:lang w:val="en-GB"/>
        </w:rPr>
        <w:t xml:space="preserve">This new product is available in a space-saving plug-in design. </w:t>
      </w:r>
      <w:r w:rsidR="00111299" w:rsidRPr="00226B2F">
        <w:rPr>
          <w:rFonts w:ascii="Arial" w:hAnsi="Arial" w:cs="Arial"/>
          <w:sz w:val="22"/>
          <w:szCs w:val="22"/>
          <w:lang w:val="en-GB"/>
        </w:rPr>
        <w:t>It</w:t>
      </w:r>
      <w:r w:rsidRPr="00226B2F">
        <w:rPr>
          <w:rFonts w:ascii="Arial" w:hAnsi="Arial" w:cs="Arial"/>
          <w:sz w:val="22"/>
          <w:szCs w:val="22"/>
          <w:lang w:val="en-GB"/>
        </w:rPr>
        <w:t xml:space="preserve"> is offered with either a standard clamping lever or </w:t>
      </w:r>
      <w:r w:rsidR="00111299" w:rsidRPr="00226B2F">
        <w:rPr>
          <w:rFonts w:ascii="Arial" w:hAnsi="Arial" w:cs="Arial"/>
          <w:sz w:val="22"/>
          <w:szCs w:val="22"/>
          <w:lang w:val="en-GB"/>
        </w:rPr>
        <w:t xml:space="preserve">a </w:t>
      </w:r>
      <w:r w:rsidRPr="00226B2F">
        <w:rPr>
          <w:rFonts w:ascii="Arial" w:hAnsi="Arial" w:cs="Arial"/>
          <w:sz w:val="22"/>
          <w:szCs w:val="22"/>
          <w:lang w:val="en-GB"/>
        </w:rPr>
        <w:t xml:space="preserve">blank that can be individually adapted to specific workpiece geometries. A quick-fixing mechanism allows for </w:t>
      </w:r>
      <w:r w:rsidR="00240171" w:rsidRPr="00226B2F">
        <w:rPr>
          <w:rFonts w:ascii="Arial" w:hAnsi="Arial" w:cs="Arial"/>
          <w:sz w:val="22"/>
          <w:szCs w:val="22"/>
          <w:lang w:val="en-GB"/>
        </w:rPr>
        <w:t>easy</w:t>
      </w:r>
      <w:r w:rsidRPr="00226B2F">
        <w:rPr>
          <w:rFonts w:ascii="Arial" w:hAnsi="Arial" w:cs="Arial"/>
          <w:sz w:val="22"/>
          <w:szCs w:val="22"/>
          <w:lang w:val="en-GB"/>
        </w:rPr>
        <w:t xml:space="preserve"> changing and increases flexibility for different clamping tasks.</w:t>
      </w:r>
    </w:p>
    <w:p w14:paraId="35D11209" w14:textId="4E58204D" w:rsidR="007677DD"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With a clamping force of 6.5 </w:t>
      </w:r>
      <w:proofErr w:type="spellStart"/>
      <w:r w:rsidRPr="00226B2F">
        <w:rPr>
          <w:rFonts w:ascii="Arial" w:hAnsi="Arial" w:cs="Arial"/>
          <w:sz w:val="22"/>
          <w:szCs w:val="22"/>
          <w:lang w:val="en-GB"/>
        </w:rPr>
        <w:t>kN</w:t>
      </w:r>
      <w:proofErr w:type="spellEnd"/>
      <w:r w:rsidRPr="00226B2F">
        <w:rPr>
          <w:rFonts w:ascii="Arial" w:hAnsi="Arial" w:cs="Arial"/>
          <w:sz w:val="22"/>
          <w:szCs w:val="22"/>
          <w:lang w:val="en-GB"/>
        </w:rPr>
        <w:t xml:space="preserve"> at a maximum operating pressure of 220 bar and a horizontal stroke of 8 mm, </w:t>
      </w:r>
      <w:r w:rsidR="005C530A" w:rsidRPr="00226B2F">
        <w:rPr>
          <w:rFonts w:ascii="Arial" w:hAnsi="Arial" w:cs="Arial"/>
          <w:sz w:val="22"/>
          <w:szCs w:val="22"/>
          <w:lang w:val="en-GB"/>
        </w:rPr>
        <w:t xml:space="preserve">the </w:t>
      </w:r>
      <w:r w:rsidR="007677DD" w:rsidRPr="00226B2F">
        <w:rPr>
          <w:rFonts w:ascii="Arial" w:hAnsi="Arial" w:cs="Arial"/>
          <w:sz w:val="22"/>
          <w:szCs w:val="22"/>
          <w:lang w:val="en-GB"/>
        </w:rPr>
        <w:t xml:space="preserve">hydraulically </w:t>
      </w:r>
      <w:r w:rsidR="006F53FE" w:rsidRPr="00226B2F">
        <w:rPr>
          <w:rFonts w:ascii="Arial" w:hAnsi="Arial" w:cs="Arial"/>
          <w:sz w:val="22"/>
          <w:szCs w:val="22"/>
          <w:lang w:val="en-GB"/>
        </w:rPr>
        <w:t xml:space="preserve">double-acting </w:t>
      </w:r>
      <w:r w:rsidR="005C530A" w:rsidRPr="00226B2F">
        <w:rPr>
          <w:rFonts w:ascii="Arial" w:hAnsi="Arial" w:cs="Arial"/>
          <w:sz w:val="22"/>
          <w:szCs w:val="22"/>
          <w:lang w:val="en-GB"/>
        </w:rPr>
        <w:t xml:space="preserve">clamping element </w:t>
      </w:r>
      <w:r w:rsidRPr="00226B2F">
        <w:rPr>
          <w:rFonts w:ascii="Arial" w:hAnsi="Arial" w:cs="Arial"/>
          <w:sz w:val="22"/>
          <w:szCs w:val="22"/>
          <w:lang w:val="en-GB"/>
        </w:rPr>
        <w:t xml:space="preserve">offers high performance despite its minimal dimensions. </w:t>
      </w:r>
    </w:p>
    <w:p w14:paraId="4B255749" w14:textId="0416CE14"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lastRenderedPageBreak/>
        <w:t xml:space="preserve">The vertical clamping stroke is 4 mm </w:t>
      </w:r>
      <w:r w:rsidR="00340229" w:rsidRPr="00226B2F">
        <w:rPr>
          <w:rFonts w:ascii="Arial" w:hAnsi="Arial" w:cs="Arial"/>
          <w:sz w:val="22"/>
          <w:szCs w:val="22"/>
          <w:lang w:val="en-GB"/>
        </w:rPr>
        <w:t xml:space="preserve">– </w:t>
      </w:r>
      <w:r w:rsidRPr="00226B2F">
        <w:rPr>
          <w:rFonts w:ascii="Arial" w:hAnsi="Arial" w:cs="Arial"/>
          <w:sz w:val="22"/>
          <w:szCs w:val="22"/>
          <w:lang w:val="en-GB"/>
        </w:rPr>
        <w:t xml:space="preserve">clamping is possible at any position </w:t>
      </w:r>
      <w:r w:rsidR="00340229" w:rsidRPr="00226B2F">
        <w:rPr>
          <w:rFonts w:ascii="Arial" w:hAnsi="Arial" w:cs="Arial"/>
          <w:sz w:val="22"/>
          <w:szCs w:val="22"/>
          <w:lang w:val="en-GB"/>
        </w:rPr>
        <w:t xml:space="preserve">along the </w:t>
      </w:r>
      <w:r w:rsidRPr="00226B2F">
        <w:rPr>
          <w:rFonts w:ascii="Arial" w:hAnsi="Arial" w:cs="Arial"/>
          <w:sz w:val="22"/>
          <w:szCs w:val="22"/>
          <w:lang w:val="en-GB"/>
        </w:rPr>
        <w:t xml:space="preserve">entire stroke. This flexibility enables secure </w:t>
      </w:r>
      <w:r w:rsidR="00340229" w:rsidRPr="00226B2F">
        <w:rPr>
          <w:rFonts w:ascii="Arial" w:hAnsi="Arial" w:cs="Arial"/>
          <w:sz w:val="22"/>
          <w:szCs w:val="22"/>
          <w:lang w:val="en-GB"/>
        </w:rPr>
        <w:t xml:space="preserve">fixing </w:t>
      </w:r>
      <w:r w:rsidRPr="00226B2F">
        <w:rPr>
          <w:rFonts w:ascii="Arial" w:hAnsi="Arial" w:cs="Arial"/>
          <w:sz w:val="22"/>
          <w:szCs w:val="22"/>
          <w:lang w:val="en-GB"/>
        </w:rPr>
        <w:t>even for workpieces with dimensional tolerances.</w:t>
      </w:r>
    </w:p>
    <w:p w14:paraId="758F28DC" w14:textId="77777777" w:rsidR="00710570" w:rsidRPr="00226B2F" w:rsidRDefault="00710570" w:rsidP="00710570">
      <w:pPr>
        <w:spacing w:after="120" w:line="360" w:lineRule="auto"/>
        <w:rPr>
          <w:rFonts w:ascii="Arial" w:hAnsi="Arial" w:cs="Arial"/>
          <w:b/>
          <w:sz w:val="22"/>
          <w:szCs w:val="22"/>
          <w:lang w:val="en-GB"/>
        </w:rPr>
      </w:pPr>
      <w:r w:rsidRPr="00226B2F">
        <w:rPr>
          <w:rFonts w:ascii="Arial" w:hAnsi="Arial" w:cs="Arial"/>
          <w:b/>
          <w:sz w:val="22"/>
          <w:szCs w:val="22"/>
          <w:lang w:val="en-GB"/>
        </w:rPr>
        <w:t>Process reliability through integrated controls</w:t>
      </w:r>
    </w:p>
    <w:p w14:paraId="101F6574" w14:textId="3ED6E7AC"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For maximum process reliability in automated production environments, </w:t>
      </w:r>
      <w:r w:rsidR="00340229" w:rsidRPr="00226B2F">
        <w:rPr>
          <w:rFonts w:ascii="Arial" w:hAnsi="Arial" w:cs="Arial"/>
          <w:sz w:val="22"/>
          <w:szCs w:val="22"/>
          <w:lang w:val="en-GB"/>
        </w:rPr>
        <w:t xml:space="preserve">the innovation </w:t>
      </w:r>
      <w:r w:rsidRPr="00226B2F">
        <w:rPr>
          <w:rFonts w:ascii="Arial" w:hAnsi="Arial" w:cs="Arial"/>
          <w:sz w:val="22"/>
          <w:szCs w:val="22"/>
          <w:lang w:val="en-GB"/>
        </w:rPr>
        <w:t xml:space="preserve">is available in three versions. </w:t>
      </w:r>
      <w:r w:rsidR="009B48AF" w:rsidRPr="00226B2F">
        <w:rPr>
          <w:rFonts w:ascii="Arial" w:hAnsi="Arial" w:cs="Arial"/>
          <w:sz w:val="22"/>
          <w:szCs w:val="22"/>
          <w:lang w:val="en-GB"/>
        </w:rPr>
        <w:t xml:space="preserve">In addition to a version without position control, variants </w:t>
      </w:r>
      <w:r w:rsidRPr="00226B2F">
        <w:rPr>
          <w:rFonts w:ascii="Arial" w:hAnsi="Arial" w:cs="Arial"/>
          <w:sz w:val="22"/>
          <w:szCs w:val="22"/>
          <w:lang w:val="en-GB"/>
        </w:rPr>
        <w:t xml:space="preserve">with pneumatic </w:t>
      </w:r>
      <w:r w:rsidR="009B48AF" w:rsidRPr="00226B2F">
        <w:rPr>
          <w:rFonts w:ascii="Arial" w:hAnsi="Arial" w:cs="Arial"/>
          <w:sz w:val="22"/>
          <w:szCs w:val="22"/>
          <w:lang w:val="en-GB"/>
        </w:rPr>
        <w:t xml:space="preserve">clamping or </w:t>
      </w:r>
      <w:r w:rsidRPr="00226B2F">
        <w:rPr>
          <w:rFonts w:ascii="Arial" w:hAnsi="Arial" w:cs="Arial"/>
          <w:sz w:val="22"/>
          <w:szCs w:val="22"/>
          <w:lang w:val="en-GB"/>
        </w:rPr>
        <w:t xml:space="preserve">unclamping control </w:t>
      </w:r>
      <w:r w:rsidR="009B48AF" w:rsidRPr="00226B2F">
        <w:rPr>
          <w:rFonts w:ascii="Arial" w:hAnsi="Arial" w:cs="Arial"/>
          <w:sz w:val="22"/>
          <w:szCs w:val="22"/>
          <w:lang w:val="en-GB"/>
        </w:rPr>
        <w:t>are also available.</w:t>
      </w:r>
    </w:p>
    <w:p w14:paraId="7AC8DF4D" w14:textId="29046297" w:rsidR="00710570" w:rsidRPr="00226B2F" w:rsidRDefault="00710570" w:rsidP="00710570">
      <w:pPr>
        <w:spacing w:after="120" w:line="360" w:lineRule="auto"/>
        <w:rPr>
          <w:rFonts w:ascii="Arial" w:hAnsi="Arial" w:cs="Arial"/>
          <w:b/>
          <w:sz w:val="22"/>
          <w:szCs w:val="22"/>
          <w:lang w:val="en-GB"/>
        </w:rPr>
      </w:pPr>
      <w:r w:rsidRPr="00226B2F">
        <w:rPr>
          <w:rFonts w:ascii="Arial" w:hAnsi="Arial" w:cs="Arial"/>
          <w:b/>
          <w:sz w:val="22"/>
          <w:szCs w:val="22"/>
          <w:lang w:val="en-GB"/>
        </w:rPr>
        <w:t xml:space="preserve">Available immediately </w:t>
      </w:r>
    </w:p>
    <w:p w14:paraId="2E57D790" w14:textId="4F5A7461"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The new compact clamp with horizontal stroke is available now. "With this clamping element, we are solving a problem that many manufacturing companies are familiar with," emphasises </w:t>
      </w:r>
      <w:r w:rsidR="00340229" w:rsidRPr="00226B2F">
        <w:rPr>
          <w:rFonts w:ascii="Arial" w:hAnsi="Arial" w:cs="Arial"/>
          <w:sz w:val="22"/>
          <w:szCs w:val="22"/>
          <w:lang w:val="en-GB"/>
        </w:rPr>
        <w:t xml:space="preserve">Volker Schlautmann, Head </w:t>
      </w:r>
      <w:r w:rsidR="002A2E39" w:rsidRPr="00226B2F">
        <w:rPr>
          <w:rFonts w:ascii="Arial" w:hAnsi="Arial" w:cs="Arial"/>
          <w:sz w:val="22"/>
          <w:szCs w:val="22"/>
          <w:lang w:val="en-GB"/>
        </w:rPr>
        <w:t xml:space="preserve">of Value Stream </w:t>
      </w:r>
      <w:r w:rsidR="00340229" w:rsidRPr="00226B2F">
        <w:rPr>
          <w:rFonts w:ascii="Arial" w:hAnsi="Arial" w:cs="Arial"/>
          <w:sz w:val="22"/>
          <w:szCs w:val="22"/>
          <w:lang w:val="en-GB"/>
        </w:rPr>
        <w:t xml:space="preserve">at </w:t>
      </w:r>
      <w:r w:rsidR="00B971D3" w:rsidRPr="00226B2F">
        <w:rPr>
          <w:rFonts w:ascii="Arial" w:hAnsi="Arial" w:cs="Arial"/>
          <w:sz w:val="22"/>
          <w:szCs w:val="22"/>
          <w:lang w:val="en-GB"/>
        </w:rPr>
        <w:t>ROEMHELD</w:t>
      </w:r>
      <w:r w:rsidR="00340229" w:rsidRPr="00226B2F">
        <w:rPr>
          <w:rFonts w:ascii="Arial" w:hAnsi="Arial" w:cs="Arial"/>
          <w:sz w:val="22"/>
          <w:szCs w:val="22"/>
          <w:lang w:val="en-GB"/>
        </w:rPr>
        <w:t xml:space="preserve">. </w:t>
      </w:r>
      <w:r w:rsidRPr="00226B2F">
        <w:rPr>
          <w:rFonts w:ascii="Arial" w:hAnsi="Arial" w:cs="Arial"/>
          <w:sz w:val="22"/>
          <w:szCs w:val="22"/>
          <w:lang w:val="en-GB"/>
        </w:rPr>
        <w:t>"The patented kinematics enable clamping operations that were previously not technically possible or only possible with considerable additional effort. At the same time</w:t>
      </w:r>
      <w:r w:rsidR="00111299" w:rsidRPr="00226B2F">
        <w:rPr>
          <w:rFonts w:ascii="Arial" w:hAnsi="Arial" w:cs="Arial"/>
          <w:sz w:val="22"/>
          <w:szCs w:val="22"/>
          <w:lang w:val="en-GB"/>
        </w:rPr>
        <w:t xml:space="preserve">, </w:t>
      </w:r>
      <w:r w:rsidRPr="00226B2F">
        <w:rPr>
          <w:rFonts w:ascii="Arial" w:hAnsi="Arial" w:cs="Arial"/>
          <w:sz w:val="22"/>
          <w:szCs w:val="22"/>
          <w:lang w:val="en-GB"/>
        </w:rPr>
        <w:t xml:space="preserve">the installation position </w:t>
      </w:r>
      <w:r w:rsidR="00111299" w:rsidRPr="00226B2F">
        <w:rPr>
          <w:rFonts w:ascii="Arial" w:hAnsi="Arial" w:cs="Arial"/>
          <w:sz w:val="22"/>
          <w:szCs w:val="22"/>
          <w:lang w:val="en-GB"/>
        </w:rPr>
        <w:t xml:space="preserve">can be flexibly selected, and </w:t>
      </w:r>
      <w:r w:rsidRPr="00226B2F">
        <w:rPr>
          <w:rFonts w:ascii="Arial" w:hAnsi="Arial" w:cs="Arial"/>
          <w:sz w:val="22"/>
          <w:szCs w:val="22"/>
          <w:lang w:val="en-GB"/>
        </w:rPr>
        <w:t xml:space="preserve">the </w:t>
      </w:r>
      <w:r w:rsidR="00111299" w:rsidRPr="00226B2F">
        <w:rPr>
          <w:rFonts w:ascii="Arial" w:hAnsi="Arial" w:cs="Arial"/>
          <w:sz w:val="22"/>
          <w:szCs w:val="22"/>
          <w:lang w:val="en-GB"/>
        </w:rPr>
        <w:t>plug-in version can be mounted</w:t>
      </w:r>
      <w:r w:rsidRPr="00226B2F">
        <w:rPr>
          <w:rFonts w:ascii="Arial" w:hAnsi="Arial" w:cs="Arial"/>
          <w:sz w:val="22"/>
          <w:szCs w:val="22"/>
          <w:lang w:val="en-GB"/>
        </w:rPr>
        <w:t xml:space="preserve"> without piping."</w:t>
      </w:r>
    </w:p>
    <w:p w14:paraId="5CC5EAF0" w14:textId="77777777" w:rsidR="00710570" w:rsidRPr="00226B2F" w:rsidRDefault="00710570">
      <w:pPr>
        <w:spacing w:after="120" w:line="360" w:lineRule="auto"/>
        <w:rPr>
          <w:rFonts w:ascii="Arial" w:hAnsi="Arial" w:cs="Arial"/>
          <w:sz w:val="22"/>
          <w:szCs w:val="22"/>
          <w:lang w:val="en-GB"/>
        </w:rPr>
      </w:pPr>
    </w:p>
    <w:p w14:paraId="491B6101" w14:textId="77777777" w:rsidR="00710570" w:rsidRPr="00226B2F" w:rsidRDefault="00710570" w:rsidP="00710570">
      <w:pPr>
        <w:spacing w:after="120" w:line="360" w:lineRule="auto"/>
        <w:rPr>
          <w:rFonts w:ascii="Arial" w:hAnsi="Arial" w:cs="Arial"/>
          <w:b/>
          <w:sz w:val="22"/>
          <w:szCs w:val="22"/>
          <w:lang w:val="en-GB"/>
        </w:rPr>
      </w:pPr>
      <w:r w:rsidRPr="00226B2F">
        <w:rPr>
          <w:rFonts w:ascii="Arial" w:hAnsi="Arial" w:cs="Arial"/>
          <w:b/>
          <w:sz w:val="22"/>
          <w:szCs w:val="22"/>
          <w:lang w:val="en-GB"/>
        </w:rPr>
        <w:t>About ROEMHELD:</w:t>
      </w:r>
    </w:p>
    <w:p w14:paraId="3A6539C2" w14:textId="77777777"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Whether aircraft, automobiles, machine tools or smartphone housings: ROEMHELD technologies and products have been used in the manufacture of numerous industrial goods and consumer goods for over 80 years. </w:t>
      </w:r>
    </w:p>
    <w:p w14:paraId="58658B83" w14:textId="47261116"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Innovative and smart clamping technology solutions for workpieces and </w:t>
      </w:r>
      <w:r w:rsidR="00082E24">
        <w:rPr>
          <w:rFonts w:ascii="Arial" w:hAnsi="Arial" w:cs="Arial"/>
          <w:sz w:val="22"/>
          <w:szCs w:val="22"/>
          <w:lang w:val="en-GB"/>
        </w:rPr>
        <w:t>dies</w:t>
      </w:r>
      <w:r w:rsidRPr="00226B2F">
        <w:rPr>
          <w:rFonts w:ascii="Arial" w:hAnsi="Arial" w:cs="Arial"/>
          <w:sz w:val="22"/>
          <w:szCs w:val="22"/>
          <w:lang w:val="en-GB"/>
        </w:rPr>
        <w:t xml:space="preserve"> in forming technology and plastics processing form the core of the continuously growing portfolio. This is complemented by components and systems for assembly and handling technology, drive technology and automation, as well as interlocks for rotors of wind turbines.</w:t>
      </w:r>
    </w:p>
    <w:p w14:paraId="4AA5F7BB" w14:textId="77777777"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In addition to a constantly growing range of more than 25,000 catalogue items, ROEMHELD specialises in the development and manufacture of customer-specific solutions and is internationally recognised as one of the market and quality leaders.</w:t>
      </w:r>
    </w:p>
    <w:p w14:paraId="5C1DA44A" w14:textId="77777777" w:rsidR="00710570" w:rsidRPr="00226B2F" w:rsidRDefault="00710570" w:rsidP="00710570">
      <w:pPr>
        <w:spacing w:after="120" w:line="360" w:lineRule="auto"/>
        <w:rPr>
          <w:rFonts w:ascii="Arial" w:hAnsi="Arial" w:cs="Arial"/>
          <w:sz w:val="22"/>
          <w:szCs w:val="22"/>
          <w:lang w:val="en-GB"/>
        </w:rPr>
      </w:pPr>
      <w:r w:rsidRPr="00226B2F">
        <w:rPr>
          <w:rFonts w:ascii="Arial" w:hAnsi="Arial" w:cs="Arial"/>
          <w:sz w:val="22"/>
          <w:szCs w:val="22"/>
          <w:lang w:val="en-GB"/>
        </w:rPr>
        <w:t xml:space="preserve">Innovation through tradition: ROEMHELD has its origins in the </w:t>
      </w:r>
      <w:proofErr w:type="spellStart"/>
      <w:r w:rsidRPr="00226B2F">
        <w:rPr>
          <w:rFonts w:ascii="Arial" w:hAnsi="Arial" w:cs="Arial"/>
          <w:sz w:val="22"/>
          <w:szCs w:val="22"/>
          <w:lang w:val="en-GB"/>
        </w:rPr>
        <w:t>Friedrichshütte</w:t>
      </w:r>
      <w:proofErr w:type="spellEnd"/>
      <w:r w:rsidRPr="00226B2F">
        <w:rPr>
          <w:rFonts w:ascii="Arial" w:hAnsi="Arial" w:cs="Arial"/>
          <w:sz w:val="22"/>
          <w:szCs w:val="22"/>
          <w:lang w:val="en-GB"/>
        </w:rPr>
        <w:t xml:space="preserve"> foundry, founded in 1707, which still belongs to the ROEMHELD Group today and is one of the oldest active industrial companies in Germany. </w:t>
      </w:r>
    </w:p>
    <w:p w14:paraId="78347F2D" w14:textId="41203B40" w:rsidR="00710570" w:rsidRPr="00226B2F" w:rsidRDefault="00710570" w:rsidP="00710570">
      <w:pPr>
        <w:spacing w:after="240" w:line="360" w:lineRule="auto"/>
        <w:rPr>
          <w:rFonts w:ascii="Arial" w:hAnsi="Arial" w:cs="Arial"/>
          <w:sz w:val="22"/>
          <w:szCs w:val="22"/>
          <w:lang w:val="en-GB"/>
        </w:rPr>
      </w:pPr>
      <w:r w:rsidRPr="00226B2F">
        <w:rPr>
          <w:rFonts w:ascii="Arial" w:hAnsi="Arial" w:cs="Arial"/>
          <w:sz w:val="22"/>
          <w:szCs w:val="22"/>
          <w:lang w:val="en-GB"/>
        </w:rPr>
        <w:t xml:space="preserve">The owner-managed group of companies employs around 500 people at its three locations in Laubach, </w:t>
      </w:r>
      <w:proofErr w:type="spellStart"/>
      <w:r w:rsidRPr="00226B2F">
        <w:rPr>
          <w:rFonts w:ascii="Arial" w:hAnsi="Arial" w:cs="Arial"/>
          <w:sz w:val="22"/>
          <w:szCs w:val="22"/>
          <w:lang w:val="en-GB"/>
        </w:rPr>
        <w:t>Wilnsdorf</w:t>
      </w:r>
      <w:proofErr w:type="spellEnd"/>
      <w:r w:rsidRPr="00226B2F">
        <w:rPr>
          <w:rFonts w:ascii="Arial" w:hAnsi="Arial" w:cs="Arial"/>
          <w:sz w:val="22"/>
          <w:szCs w:val="22"/>
          <w:lang w:val="en-GB"/>
        </w:rPr>
        <w:t xml:space="preserve"> and </w:t>
      </w:r>
      <w:proofErr w:type="spellStart"/>
      <w:r w:rsidRPr="00226B2F">
        <w:rPr>
          <w:rFonts w:ascii="Arial" w:hAnsi="Arial" w:cs="Arial"/>
          <w:sz w:val="22"/>
          <w:szCs w:val="22"/>
          <w:lang w:val="en-GB"/>
        </w:rPr>
        <w:t>Rankweil</w:t>
      </w:r>
      <w:proofErr w:type="spellEnd"/>
      <w:r w:rsidR="00082E24">
        <w:rPr>
          <w:rFonts w:ascii="Arial" w:hAnsi="Arial" w:cs="Arial"/>
          <w:sz w:val="22"/>
          <w:szCs w:val="22"/>
          <w:lang w:val="en-GB"/>
        </w:rPr>
        <w:t xml:space="preserve"> </w:t>
      </w:r>
      <w:r w:rsidRPr="00226B2F">
        <w:rPr>
          <w:rFonts w:ascii="Arial" w:hAnsi="Arial" w:cs="Arial"/>
          <w:sz w:val="22"/>
          <w:szCs w:val="22"/>
          <w:lang w:val="en-GB"/>
        </w:rPr>
        <w:t>/</w:t>
      </w:r>
      <w:r w:rsidR="00082E24">
        <w:rPr>
          <w:rFonts w:ascii="Arial" w:hAnsi="Arial" w:cs="Arial"/>
          <w:sz w:val="22"/>
          <w:szCs w:val="22"/>
          <w:lang w:val="en-GB"/>
        </w:rPr>
        <w:t xml:space="preserve"> </w:t>
      </w:r>
      <w:r w:rsidRPr="00226B2F">
        <w:rPr>
          <w:rFonts w:ascii="Arial" w:hAnsi="Arial" w:cs="Arial"/>
          <w:sz w:val="22"/>
          <w:szCs w:val="22"/>
          <w:lang w:val="en-GB"/>
        </w:rPr>
        <w:t>Austria and is represented in over 50 countries with service and sales companies. With customers primarily from the mechanical engineering, automotive, aviation and agricultural industries, ROEMHELD generates annual sales of more than 90 million euros.</w:t>
      </w:r>
    </w:p>
    <w:p w14:paraId="796DC08E" w14:textId="77777777" w:rsidR="00B971D3" w:rsidRPr="00226B2F" w:rsidRDefault="00B971D3" w:rsidP="00710570">
      <w:pPr>
        <w:spacing w:after="240" w:line="360" w:lineRule="auto"/>
        <w:rPr>
          <w:rFonts w:ascii="Arial" w:hAnsi="Arial" w:cs="Arial"/>
          <w:sz w:val="22"/>
          <w:szCs w:val="22"/>
          <w:lang w:val="en-GB"/>
        </w:rPr>
      </w:pPr>
    </w:p>
    <w:p w14:paraId="26EB14F4" w14:textId="16E2311C" w:rsidR="0008285B" w:rsidRPr="00240171" w:rsidRDefault="00710570" w:rsidP="00026198">
      <w:pPr>
        <w:spacing w:after="120" w:line="360" w:lineRule="auto"/>
        <w:ind w:right="2591"/>
        <w:rPr>
          <w:rFonts w:ascii="Arial" w:hAnsi="Arial" w:cs="Arial"/>
          <w:b/>
          <w:sz w:val="22"/>
          <w:szCs w:val="22"/>
        </w:rPr>
      </w:pPr>
      <w:proofErr w:type="spellStart"/>
      <w:r w:rsidRPr="00240171">
        <w:rPr>
          <w:rFonts w:ascii="Arial" w:hAnsi="Arial" w:cs="Arial"/>
          <w:b/>
          <w:sz w:val="22"/>
          <w:szCs w:val="22"/>
        </w:rPr>
        <w:t>Photos</w:t>
      </w:r>
      <w:proofErr w:type="spellEnd"/>
      <w:r w:rsidRPr="00240171">
        <w:rPr>
          <w:rFonts w:ascii="Arial" w:hAnsi="Arial" w:cs="Arial"/>
          <w:b/>
          <w:sz w:val="22"/>
          <w:szCs w:val="22"/>
        </w:rPr>
        <w:t>:</w:t>
      </w:r>
    </w:p>
    <w:p w14:paraId="0B8DD29A" w14:textId="7F81E8EC" w:rsidR="00F20854" w:rsidRPr="00240171" w:rsidRDefault="00A8711D">
      <w:pPr>
        <w:spacing w:after="120" w:line="360" w:lineRule="auto"/>
        <w:rPr>
          <w:rFonts w:ascii="Arial" w:hAnsi="Arial" w:cs="Arial"/>
          <w:sz w:val="22"/>
          <w:szCs w:val="22"/>
        </w:rPr>
      </w:pPr>
      <w:bookmarkStart w:id="6" w:name="OLE_LINK35"/>
      <w:bookmarkStart w:id="7" w:name="OLE_LINK1"/>
      <w:bookmarkStart w:id="8" w:name="OLE_LINK2"/>
      <w:r w:rsidRPr="00240171">
        <w:rPr>
          <w:rFonts w:ascii="Arial" w:hAnsi="Arial" w:cs="Arial"/>
          <w:noProof/>
          <w:sz w:val="22"/>
          <w:szCs w:val="22"/>
        </w:rPr>
        <w:drawing>
          <wp:inline distT="0" distB="0" distL="0" distR="0" wp14:anchorId="35D19634" wp14:editId="7F52CF30">
            <wp:extent cx="5400000" cy="5400000"/>
            <wp:effectExtent l="12700" t="12700" r="10795" b="10795"/>
            <wp:docPr id="296817897" name="Grafik 3" descr="Ein Bild, das Zylinder, Silber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817897" name="Grafik 3" descr="Ein Bild, das Zylinder, Silber enthält.&#10;&#10;KI-generierte Inhalte können fehlerhaft sein."/>
                    <pic:cNvPicPr/>
                  </pic:nvPicPr>
                  <pic:blipFill>
                    <a:blip r:embed="rId8" cstate="screen">
                      <a:extLst>
                        <a:ext uri="{28A0092B-C50C-407E-A947-70E740481C1C}">
                          <a14:useLocalDpi xmlns:a14="http://schemas.microsoft.com/office/drawing/2010/main"/>
                        </a:ext>
                      </a:extLst>
                    </a:blip>
                    <a:stretch>
                      <a:fillRect/>
                    </a:stretch>
                  </pic:blipFill>
                  <pic:spPr>
                    <a:xfrm>
                      <a:off x="0" y="0"/>
                      <a:ext cx="5400000" cy="5400000"/>
                    </a:xfrm>
                    <a:prstGeom prst="rect">
                      <a:avLst/>
                    </a:prstGeom>
                    <a:ln>
                      <a:solidFill>
                        <a:schemeClr val="accent1"/>
                      </a:solidFill>
                    </a:ln>
                  </pic:spPr>
                </pic:pic>
              </a:graphicData>
            </a:graphic>
          </wp:inline>
        </w:drawing>
      </w:r>
    </w:p>
    <w:p w14:paraId="2BC0F60B" w14:textId="23E9E1CE" w:rsidR="002704E1" w:rsidRPr="00226B2F" w:rsidRDefault="002704E1">
      <w:pPr>
        <w:spacing w:after="120" w:line="360" w:lineRule="auto"/>
        <w:rPr>
          <w:rFonts w:ascii="Arial" w:hAnsi="Arial" w:cs="Arial"/>
          <w:iCs/>
          <w:sz w:val="22"/>
          <w:szCs w:val="22"/>
          <w:lang w:val="en-GB"/>
        </w:rPr>
      </w:pPr>
      <w:bookmarkStart w:id="9" w:name="OLE_LINK25"/>
      <w:bookmarkStart w:id="10" w:name="OLE_LINK26"/>
      <w:r w:rsidRPr="00226B2F">
        <w:rPr>
          <w:rFonts w:ascii="Arial" w:hAnsi="Arial" w:cs="Arial"/>
          <w:iCs/>
          <w:sz w:val="22"/>
          <w:szCs w:val="22"/>
          <w:lang w:val="en-GB"/>
        </w:rPr>
        <w:t>Photo 1:</w:t>
      </w:r>
    </w:p>
    <w:p w14:paraId="11CA8AE8" w14:textId="58D1F723" w:rsidR="004A72C2" w:rsidRPr="00226B2F" w:rsidRDefault="00281429">
      <w:pPr>
        <w:spacing w:after="120" w:line="360" w:lineRule="auto"/>
        <w:rPr>
          <w:rFonts w:ascii="Arial" w:hAnsi="Arial" w:cs="Arial"/>
          <w:iCs/>
          <w:sz w:val="22"/>
          <w:szCs w:val="22"/>
          <w:lang w:val="en-GB"/>
        </w:rPr>
      </w:pPr>
      <w:r w:rsidRPr="00226B2F">
        <w:rPr>
          <w:rFonts w:ascii="Arial" w:hAnsi="Arial" w:cs="Arial"/>
          <w:sz w:val="22"/>
          <w:szCs w:val="22"/>
          <w:lang w:val="en-GB"/>
        </w:rPr>
        <w:t>The new compact hydraulic clamp with horizontal stroke developed by ROEMHELD enables direct clamping in the</w:t>
      </w:r>
      <w:r w:rsidR="002A2E39" w:rsidRPr="00226B2F">
        <w:rPr>
          <w:rFonts w:ascii="Arial" w:hAnsi="Arial" w:cs="Arial"/>
          <w:sz w:val="22"/>
          <w:szCs w:val="22"/>
          <w:lang w:val="en-GB"/>
        </w:rPr>
        <w:t xml:space="preserve"> smallest </w:t>
      </w:r>
      <w:r w:rsidR="00A12C25" w:rsidRPr="00226B2F">
        <w:rPr>
          <w:rFonts w:ascii="Arial" w:hAnsi="Arial" w:cs="Arial"/>
          <w:sz w:val="22"/>
          <w:szCs w:val="22"/>
          <w:lang w:val="en-GB"/>
        </w:rPr>
        <w:t xml:space="preserve">closed </w:t>
      </w:r>
      <w:r w:rsidRPr="00226B2F">
        <w:rPr>
          <w:rFonts w:ascii="Arial" w:hAnsi="Arial" w:cs="Arial"/>
          <w:sz w:val="22"/>
          <w:szCs w:val="22"/>
          <w:lang w:val="en-GB"/>
        </w:rPr>
        <w:t xml:space="preserve">pockets, grooves and recesses for the first time </w:t>
      </w:r>
      <w:r w:rsidR="0008285B" w:rsidRPr="00226B2F">
        <w:rPr>
          <w:rFonts w:ascii="Arial" w:hAnsi="Arial" w:cs="Arial"/>
          <w:iCs/>
          <w:sz w:val="22"/>
          <w:szCs w:val="22"/>
          <w:lang w:val="en-GB"/>
        </w:rPr>
        <w:t>(photo: ROEMHELD).</w:t>
      </w:r>
      <w:bookmarkEnd w:id="6"/>
    </w:p>
    <w:bookmarkEnd w:id="9"/>
    <w:bookmarkEnd w:id="10"/>
    <w:p w14:paraId="1A04187F" w14:textId="7A732DCE" w:rsidR="00B677E2" w:rsidRPr="00240171" w:rsidRDefault="00A8711D" w:rsidP="00B677E2">
      <w:pPr>
        <w:spacing w:after="120" w:line="360" w:lineRule="auto"/>
        <w:rPr>
          <w:rFonts w:ascii="Arial" w:hAnsi="Arial" w:cs="Arial"/>
          <w:sz w:val="22"/>
          <w:szCs w:val="22"/>
        </w:rPr>
      </w:pPr>
      <w:r w:rsidRPr="00240171">
        <w:rPr>
          <w:rFonts w:ascii="Arial" w:hAnsi="Arial" w:cs="Arial"/>
          <w:noProof/>
          <w:sz w:val="22"/>
          <w:szCs w:val="22"/>
        </w:rPr>
        <w:lastRenderedPageBreak/>
        <w:drawing>
          <wp:inline distT="0" distB="0" distL="0" distR="0" wp14:anchorId="2FB12FF3" wp14:editId="5AE99958">
            <wp:extent cx="3737826" cy="5444864"/>
            <wp:effectExtent l="12700" t="12700" r="8890" b="16510"/>
            <wp:docPr id="2141568291" name="Grafik 4" descr="Ein Bild, das Entwurf, Clipart, Design,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68291" name="Grafik 4" descr="Ein Bild, das Entwurf, Clipart, Design, Kunst enthält.&#10;&#10;KI-generierte Inhalte können fehlerhaft sein."/>
                    <pic:cNvPicPr/>
                  </pic:nvPicPr>
                  <pic:blipFill>
                    <a:blip r:embed="rId9">
                      <a:extLst>
                        <a:ext uri="{28A0092B-C50C-407E-A947-70E740481C1C}">
                          <a14:useLocalDpi xmlns:a14="http://schemas.microsoft.com/office/drawing/2010/main"/>
                        </a:ext>
                      </a:extLst>
                    </a:blip>
                    <a:stretch>
                      <a:fillRect/>
                    </a:stretch>
                  </pic:blipFill>
                  <pic:spPr>
                    <a:xfrm>
                      <a:off x="0" y="0"/>
                      <a:ext cx="3743780" cy="5453537"/>
                    </a:xfrm>
                    <a:prstGeom prst="rect">
                      <a:avLst/>
                    </a:prstGeom>
                    <a:ln>
                      <a:solidFill>
                        <a:schemeClr val="accent1"/>
                      </a:solidFill>
                    </a:ln>
                  </pic:spPr>
                </pic:pic>
              </a:graphicData>
            </a:graphic>
          </wp:inline>
        </w:drawing>
      </w:r>
    </w:p>
    <w:p w14:paraId="2A2C76FC" w14:textId="5AE525D9" w:rsidR="00B677E2" w:rsidRPr="00226B2F" w:rsidRDefault="00B677E2" w:rsidP="00B677E2">
      <w:pPr>
        <w:spacing w:after="120" w:line="360" w:lineRule="auto"/>
        <w:rPr>
          <w:rFonts w:ascii="Arial" w:hAnsi="Arial" w:cs="Arial"/>
          <w:iCs/>
          <w:sz w:val="22"/>
          <w:szCs w:val="22"/>
          <w:lang w:val="en-GB"/>
        </w:rPr>
      </w:pPr>
      <w:bookmarkStart w:id="11" w:name="OLE_LINK21"/>
      <w:bookmarkStart w:id="12" w:name="OLE_LINK22"/>
      <w:r w:rsidRPr="00226B2F">
        <w:rPr>
          <w:rFonts w:ascii="Arial" w:hAnsi="Arial" w:cs="Arial"/>
          <w:iCs/>
          <w:sz w:val="22"/>
          <w:szCs w:val="22"/>
          <w:lang w:val="en-GB"/>
        </w:rPr>
        <w:t>Photo 2:</w:t>
      </w:r>
    </w:p>
    <w:p w14:paraId="06DD79E4" w14:textId="18551A12" w:rsidR="00B677E2" w:rsidRPr="00226B2F" w:rsidRDefault="00281429" w:rsidP="00B677E2">
      <w:pPr>
        <w:spacing w:after="120" w:line="360" w:lineRule="auto"/>
        <w:rPr>
          <w:rFonts w:ascii="Arial" w:hAnsi="Arial" w:cs="Arial"/>
          <w:sz w:val="22"/>
          <w:szCs w:val="22"/>
          <w:lang w:val="en-GB"/>
        </w:rPr>
      </w:pPr>
      <w:r w:rsidRPr="00226B2F">
        <w:rPr>
          <w:rFonts w:ascii="Arial" w:hAnsi="Arial" w:cs="Arial"/>
          <w:sz w:val="22"/>
          <w:szCs w:val="22"/>
          <w:lang w:val="en-GB"/>
        </w:rPr>
        <w:t xml:space="preserve">The innovation lies in the unique, </w:t>
      </w:r>
      <w:r w:rsidR="00A12C25" w:rsidRPr="00226B2F">
        <w:rPr>
          <w:rFonts w:ascii="Arial" w:hAnsi="Arial" w:cs="Arial"/>
          <w:sz w:val="22"/>
          <w:szCs w:val="22"/>
          <w:lang w:val="en-GB"/>
        </w:rPr>
        <w:t>patented kinematics</w:t>
      </w:r>
      <w:r w:rsidRPr="00226B2F">
        <w:rPr>
          <w:rFonts w:ascii="Arial" w:hAnsi="Arial" w:cs="Arial"/>
          <w:sz w:val="22"/>
          <w:szCs w:val="22"/>
          <w:lang w:val="en-GB"/>
        </w:rPr>
        <w:t xml:space="preserve">: the clamping lever first moves horizontally towards the workpiece and then clamps vertically downwards </w:t>
      </w:r>
      <w:r w:rsidR="00B677E2" w:rsidRPr="00226B2F">
        <w:rPr>
          <w:rFonts w:ascii="Arial" w:hAnsi="Arial" w:cs="Arial"/>
          <w:iCs/>
          <w:sz w:val="22"/>
          <w:szCs w:val="22"/>
          <w:lang w:val="en-GB"/>
        </w:rPr>
        <w:t>(photo: ROEMHELD).</w:t>
      </w:r>
    </w:p>
    <w:p w14:paraId="38EC858B" w14:textId="02811009" w:rsidR="002704E1" w:rsidRPr="00226B2F" w:rsidRDefault="002704E1" w:rsidP="00340229">
      <w:pPr>
        <w:spacing w:after="120" w:line="360" w:lineRule="auto"/>
        <w:rPr>
          <w:rFonts w:ascii="Arial" w:hAnsi="Arial" w:cs="Arial"/>
          <w:iCs/>
          <w:sz w:val="22"/>
          <w:szCs w:val="22"/>
          <w:lang w:val="en-GB"/>
        </w:rPr>
      </w:pPr>
      <w:bookmarkStart w:id="13" w:name="OLE_LINK23"/>
      <w:bookmarkStart w:id="14" w:name="OLE_LINK24"/>
      <w:bookmarkEnd w:id="7"/>
      <w:bookmarkEnd w:id="8"/>
      <w:bookmarkEnd w:id="11"/>
      <w:bookmarkEnd w:id="12"/>
    </w:p>
    <w:bookmarkEnd w:id="13"/>
    <w:bookmarkEnd w:id="14"/>
    <w:p w14:paraId="562579A2" w14:textId="77777777" w:rsidR="004A72C2" w:rsidRPr="00226B2F" w:rsidRDefault="00226B2F" w:rsidP="00B971D3">
      <w:pPr>
        <w:spacing w:before="120" w:after="120" w:line="360" w:lineRule="auto"/>
        <w:outlineLvl w:val="0"/>
        <w:rPr>
          <w:rFonts w:ascii="Arial" w:hAnsi="Arial" w:cs="Arial"/>
          <w:b/>
          <w:sz w:val="22"/>
          <w:szCs w:val="22"/>
          <w:lang w:val="en-GB"/>
        </w:rPr>
      </w:pPr>
      <w:r w:rsidRPr="00226B2F">
        <w:rPr>
          <w:rFonts w:ascii="Arial" w:hAnsi="Arial" w:cs="Arial"/>
          <w:b/>
          <w:sz w:val="22"/>
          <w:szCs w:val="22"/>
          <w:lang w:val="en-GB"/>
        </w:rPr>
        <w:t>Please send us a copy of any publications:</w:t>
      </w:r>
    </w:p>
    <w:p w14:paraId="76B82A98" w14:textId="7DDF2DAE" w:rsidR="004A72C2" w:rsidRDefault="00226B2F" w:rsidP="00B971D3">
      <w:pPr>
        <w:tabs>
          <w:tab w:val="left" w:pos="2160"/>
        </w:tabs>
        <w:spacing w:after="120" w:line="360" w:lineRule="auto"/>
        <w:rPr>
          <w:rFonts w:ascii="Arial" w:hAnsi="Arial" w:cs="Arial"/>
          <w:b/>
          <w:bCs/>
          <w:sz w:val="22"/>
          <w:szCs w:val="22"/>
        </w:rPr>
      </w:pPr>
      <w:proofErr w:type="spellStart"/>
      <w:r>
        <w:rPr>
          <w:rFonts w:ascii="Arial" w:hAnsi="Arial" w:cs="Arial"/>
          <w:sz w:val="22"/>
          <w:szCs w:val="22"/>
        </w:rPr>
        <w:t>auchkomm</w:t>
      </w:r>
      <w:proofErr w:type="spellEnd"/>
      <w:r>
        <w:rPr>
          <w:rFonts w:ascii="Arial" w:hAnsi="Arial" w:cs="Arial"/>
          <w:sz w:val="22"/>
          <w:szCs w:val="22"/>
        </w:rPr>
        <w:t xml:space="preserve"> </w:t>
      </w:r>
      <w:r w:rsidR="00082E24">
        <w:rPr>
          <w:rFonts w:ascii="Arial" w:hAnsi="Arial" w:cs="Arial"/>
          <w:sz w:val="22"/>
          <w:szCs w:val="22"/>
        </w:rPr>
        <w:t>Unternehmenskommunikation</w:t>
      </w:r>
      <w:r>
        <w:rPr>
          <w:rFonts w:ascii="Arial" w:hAnsi="Arial" w:cs="Arial"/>
          <w:sz w:val="22"/>
          <w:szCs w:val="22"/>
        </w:rPr>
        <w:t>, F. Stephan Auch, Hochstraße 11, D-90429 Nuremberg,</w:t>
      </w:r>
      <w:hyperlink>
        <w:r w:rsidR="004A72C2">
          <w:rPr>
            <w:rStyle w:val="Internetverknpfung"/>
            <w:rFonts w:ascii="Arial" w:hAnsi="Arial" w:cs="Arial"/>
            <w:sz w:val="22"/>
            <w:szCs w:val="22"/>
          </w:rPr>
          <w:t xml:space="preserve"> fsa@auchkomm.de</w:t>
        </w:r>
      </w:hyperlink>
      <w:r>
        <w:rPr>
          <w:rFonts w:ascii="Arial" w:hAnsi="Arial" w:cs="Arial"/>
          <w:sz w:val="22"/>
          <w:szCs w:val="22"/>
        </w:rPr>
        <w:t>,</w:t>
      </w:r>
      <w:hyperlink>
        <w:r w:rsidR="004A72C2">
          <w:rPr>
            <w:rStyle w:val="Internetverknpfung"/>
            <w:rFonts w:ascii="Arial" w:hAnsi="Arial" w:cs="Arial"/>
            <w:sz w:val="22"/>
            <w:szCs w:val="22"/>
          </w:rPr>
          <w:t xml:space="preserve"> www.auchkomm.de</w:t>
        </w:r>
      </w:hyperlink>
      <w:r>
        <w:rPr>
          <w:rFonts w:ascii="Arial" w:hAnsi="Arial" w:cs="Arial"/>
          <w:sz w:val="22"/>
          <w:szCs w:val="22"/>
        </w:rPr>
        <w:t>.</w:t>
      </w:r>
      <w:bookmarkEnd w:id="0"/>
      <w:bookmarkEnd w:id="1"/>
    </w:p>
    <w:sectPr w:rsidR="004A72C2">
      <w:headerReference w:type="default" r:id="rId10"/>
      <w:footerReference w:type="default" r:id="rId11"/>
      <w:headerReference w:type="first" r:id="rId12"/>
      <w:footerReference w:type="first" r:id="rId13"/>
      <w:pgSz w:w="11906" w:h="16838"/>
      <w:pgMar w:top="946" w:right="707" w:bottom="1214" w:left="1418" w:header="539" w:footer="115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B1B31" w14:textId="77777777" w:rsidR="002963A8" w:rsidRDefault="002963A8">
      <w:r>
        <w:separator/>
      </w:r>
    </w:p>
  </w:endnote>
  <w:endnote w:type="continuationSeparator" w:id="0">
    <w:p w14:paraId="1CE5A67D" w14:textId="77777777" w:rsidR="002963A8" w:rsidRDefault="00296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auto"/>
    <w:pitch w:val="variable"/>
    <w:sig w:usb0="E00002FF" w:usb1="5000205A" w:usb2="00000000" w:usb3="00000000" w:csb0="000001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0A255" w14:textId="77777777" w:rsidR="004A72C2" w:rsidRDefault="00226B2F">
    <w:pPr>
      <w:pStyle w:val="Fuzeile"/>
      <w:rPr>
        <w:rFonts w:ascii="Arial" w:hAnsi="Arial" w:cs="Arial"/>
        <w:sz w:val="20"/>
      </w:rPr>
    </w:pPr>
    <w:r>
      <w:rPr>
        <w:rFonts w:ascii="Arial" w:hAnsi="Arial" w:cs="Arial"/>
        <w:noProof/>
        <w:sz w:val="20"/>
      </w:rPr>
      <w:drawing>
        <wp:anchor distT="0" distB="0" distL="0" distR="0" simplePos="0" relativeHeight="6" behindDoc="1" locked="0" layoutInCell="0" allowOverlap="1" wp14:anchorId="62EFA220" wp14:editId="1E2B7F64">
          <wp:simplePos x="0" y="0"/>
          <wp:positionH relativeFrom="column">
            <wp:posOffset>926465</wp:posOffset>
          </wp:positionH>
          <wp:positionV relativeFrom="paragraph">
            <wp:posOffset>328930</wp:posOffset>
          </wp:positionV>
          <wp:extent cx="4206240" cy="518795"/>
          <wp:effectExtent l="0" t="0" r="0" b="0"/>
          <wp:wrapNone/>
          <wp:docPr id="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 3"/>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2357A" w14:textId="77777777" w:rsidR="004A72C2" w:rsidRDefault="00226B2F">
    <w:pPr>
      <w:pStyle w:val="Fuzeile"/>
    </w:pPr>
    <w:r>
      <w:rPr>
        <w:noProof/>
      </w:rPr>
      <w:drawing>
        <wp:anchor distT="0" distB="0" distL="0" distR="0" simplePos="0" relativeHeight="2" behindDoc="1" locked="0" layoutInCell="0" allowOverlap="1" wp14:anchorId="086460BA" wp14:editId="0DDF687C">
          <wp:simplePos x="0" y="0"/>
          <wp:positionH relativeFrom="column">
            <wp:posOffset>774065</wp:posOffset>
          </wp:positionH>
          <wp:positionV relativeFrom="paragraph">
            <wp:posOffset>352425</wp:posOffset>
          </wp:positionV>
          <wp:extent cx="4206240" cy="518795"/>
          <wp:effectExtent l="0" t="0" r="0" b="0"/>
          <wp:wrapNone/>
          <wp:docPr id="6"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2"/>
                  <pic:cNvPicPr>
                    <a:picLocks noChangeAspect="1" noChangeArrowheads="1"/>
                  </pic:cNvPicPr>
                </pic:nvPicPr>
                <pic:blipFill>
                  <a:blip r:embed="rId1"/>
                  <a:stretch>
                    <a:fillRect/>
                  </a:stretch>
                </pic:blipFill>
                <pic:spPr bwMode="auto">
                  <a:xfrm>
                    <a:off x="0" y="0"/>
                    <a:ext cx="4206240" cy="51879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C99C3" w14:textId="77777777" w:rsidR="002963A8" w:rsidRDefault="002963A8">
      <w:r>
        <w:separator/>
      </w:r>
    </w:p>
  </w:footnote>
  <w:footnote w:type="continuationSeparator" w:id="0">
    <w:p w14:paraId="52EB932C" w14:textId="77777777" w:rsidR="002963A8" w:rsidRDefault="00296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3500" w14:textId="77777777" w:rsidR="004A72C2" w:rsidRPr="00226B2F" w:rsidRDefault="00226B2F">
    <w:pPr>
      <w:tabs>
        <w:tab w:val="left" w:pos="851"/>
        <w:tab w:val="left" w:pos="3402"/>
        <w:tab w:val="center" w:pos="4536"/>
        <w:tab w:val="left" w:pos="5670"/>
        <w:tab w:val="left" w:pos="6300"/>
        <w:tab w:val="left" w:pos="7200"/>
        <w:tab w:val="right" w:pos="9072"/>
      </w:tabs>
      <w:spacing w:before="120" w:after="120"/>
      <w:rPr>
        <w:rFonts w:ascii="Arial" w:hAnsi="Arial" w:cs="Arial"/>
        <w:b/>
        <w:sz w:val="18"/>
        <w:szCs w:val="20"/>
        <w:lang w:val="en-GB"/>
      </w:rPr>
    </w:pPr>
    <w:r w:rsidRPr="00226B2F">
      <w:rPr>
        <w:rFonts w:ascii="Arial" w:hAnsi="Arial" w:cs="Arial"/>
        <w:b/>
        <w:sz w:val="16"/>
        <w:szCs w:val="16"/>
        <w:lang w:val="en-GB"/>
      </w:rPr>
      <w:t>Römheld GmbH, Friedrichshütte, Römheldstraße 1-5,</w:t>
    </w:r>
    <w:r>
      <w:rPr>
        <w:noProof/>
      </w:rPr>
      <w:drawing>
        <wp:anchor distT="0" distB="0" distL="114300" distR="114300" simplePos="0" relativeHeight="15" behindDoc="0" locked="0" layoutInCell="0" allowOverlap="1" wp14:anchorId="48C4A60A" wp14:editId="3B22B6AF">
          <wp:simplePos x="0" y="0"/>
          <wp:positionH relativeFrom="page">
            <wp:posOffset>4655185</wp:posOffset>
          </wp:positionH>
          <wp:positionV relativeFrom="page">
            <wp:posOffset>360045</wp:posOffset>
          </wp:positionV>
          <wp:extent cx="2019300" cy="438150"/>
          <wp:effectExtent l="0" t="0" r="0" b="0"/>
          <wp:wrapTight wrapText="bothSides">
            <wp:wrapPolygon edited="0">
              <wp:start x="-33" y="0"/>
              <wp:lineTo x="-33" y="19918"/>
              <wp:lineTo x="21438" y="19918"/>
              <wp:lineTo x="21438" y="0"/>
              <wp:lineTo x="-33" y="0"/>
            </wp:wrapPolygon>
          </wp:wrapTight>
          <wp:docPr id="2" name="Bild 5" descr="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d 5" descr="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9300" cy="438150"/>
                  </a:xfrm>
                  <a:prstGeom prst="rect">
                    <a:avLst/>
                  </a:prstGeom>
                </pic:spPr>
              </pic:pic>
            </a:graphicData>
          </a:graphic>
        </wp:anchor>
      </w:drawing>
    </w:r>
    <w:r w:rsidRPr="00226B2F">
      <w:rPr>
        <w:rFonts w:ascii="Arial" w:hAnsi="Arial" w:cs="Arial"/>
        <w:b/>
        <w:sz w:val="16"/>
        <w:szCs w:val="16"/>
        <w:lang w:val="en-GB"/>
      </w:rPr>
      <w:t xml:space="preserve"> 35321 Laubach</w:t>
    </w:r>
  </w:p>
  <w:p w14:paraId="500423E8" w14:textId="2D79B1DF" w:rsidR="004A72C2" w:rsidRPr="00226B2F" w:rsidRDefault="00226B2F">
    <w:pPr>
      <w:tabs>
        <w:tab w:val="left" w:pos="540"/>
        <w:tab w:val="left" w:pos="900"/>
        <w:tab w:val="left" w:pos="3780"/>
        <w:tab w:val="left" w:pos="4140"/>
        <w:tab w:val="right" w:pos="9072"/>
      </w:tabs>
      <w:spacing w:before="60" w:after="200"/>
      <w:ind w:right="-340"/>
      <w:rPr>
        <w:rFonts w:ascii="Arial" w:hAnsi="Arial"/>
        <w:sz w:val="16"/>
        <w:szCs w:val="16"/>
        <w:lang w:val="en-GB"/>
      </w:rPr>
    </w:pPr>
    <w:r>
      <w:rPr>
        <w:noProof/>
      </w:rPr>
      <mc:AlternateContent>
        <mc:Choice Requires="wps">
          <w:drawing>
            <wp:anchor distT="0" distB="635" distL="114300" distR="110490" simplePos="0" relativeHeight="10" behindDoc="0" locked="0" layoutInCell="0" allowOverlap="1" wp14:anchorId="3DC72460" wp14:editId="1BCB57AF">
              <wp:simplePos x="0" y="0"/>
              <wp:positionH relativeFrom="page">
                <wp:posOffset>900430</wp:posOffset>
              </wp:positionH>
              <wp:positionV relativeFrom="page">
                <wp:posOffset>900430</wp:posOffset>
              </wp:positionV>
              <wp:extent cx="6286500" cy="0"/>
              <wp:effectExtent l="5080" t="5080" r="5080" b="5080"/>
              <wp:wrapTight wrapText="bothSides">
                <wp:wrapPolygon edited="0">
                  <wp:start x="0" y="-1"/>
                  <wp:lineTo x="0" y="-1"/>
                  <wp:lineTo x="21556" y="-1"/>
                  <wp:lineTo x="21556" y="-1"/>
                  <wp:lineTo x="0" y="-1"/>
                </wp:wrapPolygon>
              </wp:wrapTight>
              <wp:docPr id="3" name="Line 1"/>
              <wp:cNvGraphicFramePr/>
              <a:graphic xmlns:a="http://schemas.openxmlformats.org/drawingml/2006/main">
                <a:graphicData uri="http://schemas.microsoft.com/office/word/2010/wordprocessingShape">
                  <wps:wsp>
                    <wps:cNvCnPr/>
                    <wps:spPr>
                      <a:xfrm>
                        <a:off x="0" y="0"/>
                        <a:ext cx="6286680" cy="0"/>
                      </a:xfrm>
                      <a:prstGeom prst="line">
                        <a:avLst/>
                      </a:prstGeom>
                      <a:ln w="9525">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a="http://schemas.openxmlformats.org/drawingml/2006/main">
          <w:pict>
            <v:line id="shape_0" style="position:absolute;mso-position-horizontal-relative:page;mso-position-vertical-relative:page" o:allowincell="f" stroked="t" from="70.9pt,70.9pt" to="565.85pt,70.9pt" ID="Line 1" wp14:anchorId="68C7B893">
              <v:stroke weight="9360" color="black" joinstyle="round" endcap="flat"/>
              <v:fill on="false" o:detectmouseclick="t"/>
              <w10:wrap type="square"/>
            </v:line>
          </w:pict>
        </mc:Fallback>
      </mc:AlternateContent>
    </w:r>
    <w:r w:rsidRPr="00226B2F">
      <w:rPr>
        <w:rFonts w:ascii="Arial" w:hAnsi="Arial"/>
        <w:sz w:val="16"/>
        <w:szCs w:val="16"/>
        <w:lang w:val="en-GB"/>
      </w:rPr>
      <w:t>Sheet</w:t>
    </w:r>
    <w:r w:rsidRPr="00226B2F">
      <w:rPr>
        <w:rFonts w:ascii="Arial" w:hAnsi="Arial"/>
        <w:sz w:val="16"/>
        <w:szCs w:val="16"/>
        <w:lang w:val="en-GB"/>
      </w:rPr>
      <w:tab/>
    </w:r>
    <w:r>
      <w:rPr>
        <w:rFonts w:ascii="Arial" w:hAnsi="Arial"/>
        <w:sz w:val="16"/>
        <w:szCs w:val="16"/>
      </w:rPr>
      <w:fldChar w:fldCharType="begin"/>
    </w:r>
    <w:r w:rsidRPr="00226B2F">
      <w:rPr>
        <w:rFonts w:ascii="Arial" w:hAnsi="Arial"/>
        <w:sz w:val="16"/>
        <w:szCs w:val="16"/>
        <w:lang w:val="en-GB"/>
      </w:rPr>
      <w:instrText xml:space="preserve"> PAGE </w:instrText>
    </w:r>
    <w:r>
      <w:rPr>
        <w:rFonts w:ascii="Arial" w:hAnsi="Arial"/>
        <w:sz w:val="16"/>
        <w:szCs w:val="16"/>
      </w:rPr>
      <w:fldChar w:fldCharType="separate"/>
    </w:r>
    <w:r w:rsidRPr="00226B2F">
      <w:rPr>
        <w:rFonts w:ascii="Arial" w:hAnsi="Arial"/>
        <w:sz w:val="16"/>
        <w:szCs w:val="16"/>
        <w:lang w:val="en-GB"/>
      </w:rPr>
      <w:t>5</w:t>
    </w:r>
    <w:r>
      <w:rPr>
        <w:rFonts w:ascii="Arial" w:hAnsi="Arial"/>
        <w:sz w:val="16"/>
        <w:szCs w:val="16"/>
      </w:rPr>
      <w:fldChar w:fldCharType="end"/>
    </w:r>
    <w:r w:rsidRPr="00226B2F">
      <w:rPr>
        <w:rFonts w:ascii="Arial" w:hAnsi="Arial"/>
        <w:sz w:val="16"/>
        <w:szCs w:val="16"/>
        <w:lang w:val="en-GB"/>
      </w:rPr>
      <w:tab/>
      <w:t>for press release</w:t>
    </w:r>
    <w:r w:rsidR="00710570" w:rsidRPr="00226B2F">
      <w:rPr>
        <w:rFonts w:ascii="Arial" w:hAnsi="Arial"/>
        <w:sz w:val="16"/>
        <w:szCs w:val="16"/>
        <w:lang w:val="en-GB"/>
      </w:rPr>
      <w:t xml:space="preserve"> 1/2026</w:t>
    </w:r>
  </w:p>
  <w:p w14:paraId="49E24C21" w14:textId="77777777" w:rsidR="004A72C2" w:rsidRPr="00226B2F" w:rsidRDefault="004A72C2">
    <w:pPr>
      <w:tabs>
        <w:tab w:val="left" w:pos="720"/>
        <w:tab w:val="left" w:pos="1080"/>
        <w:tab w:val="left" w:pos="2880"/>
        <w:tab w:val="right" w:pos="9072"/>
      </w:tabs>
      <w:ind w:right="-340"/>
      <w:rPr>
        <w:rFonts w:ascii="Arial" w:hAnsi="Arial"/>
        <w:sz w:val="22"/>
        <w:szCs w:val="28"/>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651BB" w14:textId="77777777" w:rsidR="004A72C2" w:rsidRDefault="00226B2F">
    <w:pPr>
      <w:pStyle w:val="Kopfzeile"/>
      <w:tabs>
        <w:tab w:val="clear" w:pos="4536"/>
        <w:tab w:val="clear" w:pos="9072"/>
        <w:tab w:val="left" w:pos="3750"/>
      </w:tabs>
    </w:pPr>
    <w:r>
      <w:rPr>
        <w:noProof/>
      </w:rPr>
      <w:drawing>
        <wp:anchor distT="0" distB="0" distL="114300" distR="114300" simplePos="0" relativeHeight="11" behindDoc="0" locked="0" layoutInCell="0" allowOverlap="1" wp14:anchorId="05C2EA09" wp14:editId="2199126B">
          <wp:simplePos x="0" y="0"/>
          <wp:positionH relativeFrom="page">
            <wp:posOffset>4599305</wp:posOffset>
          </wp:positionH>
          <wp:positionV relativeFrom="page">
            <wp:posOffset>360045</wp:posOffset>
          </wp:positionV>
          <wp:extent cx="2016125" cy="435610"/>
          <wp:effectExtent l="0" t="0" r="0" b="0"/>
          <wp:wrapTight wrapText="bothSides">
            <wp:wrapPolygon edited="0">
              <wp:start x="-33" y="0"/>
              <wp:lineTo x="-33" y="20042"/>
              <wp:lineTo x="21199" y="20042"/>
              <wp:lineTo x="21199" y="0"/>
              <wp:lineTo x="-33" y="0"/>
            </wp:wrapPolygon>
          </wp:wrapTight>
          <wp:docPr id="4" name="Bild 4" descr="Beschreibung: Beschreibung: Beschreibung: Beschreibung: Beschreibung: Beschreibung: Beschreibung: Beschreibung: Beschreibung: Beschreibung: LogoRHS_fbg 56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 4" descr="Beschreibung: Beschreibung: Beschreibung: Beschreibung: Beschreibung: Beschreibung: Beschreibung: Beschreibung: Beschreibung: Beschreibung: LogoRHS_fbg 56x12"/>
                  <pic:cNvPicPr>
                    <a:picLocks noChangeAspect="1" noChangeArrowheads="1"/>
                  </pic:cNvPicPr>
                </pic:nvPicPr>
                <pic:blipFill>
                  <a:blip r:embed="rId1"/>
                  <a:stretch>
                    <a:fillRect/>
                  </a:stretch>
                </pic:blipFill>
                <pic:spPr bwMode="auto">
                  <a:xfrm>
                    <a:off x="0" y="0"/>
                    <a:ext cx="2016125" cy="435610"/>
                  </a:xfrm>
                  <a:prstGeom prst="rect">
                    <a:avLst/>
                  </a:prstGeom>
                </pic:spPr>
              </pic:pic>
            </a:graphicData>
          </a:graphic>
        </wp:anchor>
      </w:drawing>
    </w:r>
    <w:r>
      <w:tab/>
    </w:r>
  </w:p>
  <w:p w14:paraId="448A29EE" w14:textId="77777777" w:rsidR="004A72C2" w:rsidRDefault="004A72C2">
    <w:pPr>
      <w:pStyle w:val="Kopfzeile"/>
    </w:pPr>
  </w:p>
  <w:p w14:paraId="037775BF" w14:textId="77777777" w:rsidR="004A72C2" w:rsidRDefault="004A72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697722"/>
    <w:multiLevelType w:val="multilevel"/>
    <w:tmpl w:val="4B2092E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DF53C2E"/>
    <w:multiLevelType w:val="multilevel"/>
    <w:tmpl w:val="BBC0662C"/>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506167100">
    <w:abstractNumId w:val="1"/>
  </w:num>
  <w:num w:numId="2" w16cid:durableId="1886023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2C2"/>
    <w:rsid w:val="00026198"/>
    <w:rsid w:val="00075216"/>
    <w:rsid w:val="0008285B"/>
    <w:rsid w:val="00082E24"/>
    <w:rsid w:val="00094592"/>
    <w:rsid w:val="000E2CB6"/>
    <w:rsid w:val="00100B41"/>
    <w:rsid w:val="00110C12"/>
    <w:rsid w:val="00111299"/>
    <w:rsid w:val="001538AD"/>
    <w:rsid w:val="001D21AE"/>
    <w:rsid w:val="001F7D1F"/>
    <w:rsid w:val="00226B2F"/>
    <w:rsid w:val="0023203D"/>
    <w:rsid w:val="00240171"/>
    <w:rsid w:val="002704E1"/>
    <w:rsid w:val="00281429"/>
    <w:rsid w:val="00290730"/>
    <w:rsid w:val="002963A8"/>
    <w:rsid w:val="002A2E39"/>
    <w:rsid w:val="002B44C4"/>
    <w:rsid w:val="002C71B7"/>
    <w:rsid w:val="003235D4"/>
    <w:rsid w:val="00333359"/>
    <w:rsid w:val="00340229"/>
    <w:rsid w:val="00350BB7"/>
    <w:rsid w:val="00353D34"/>
    <w:rsid w:val="0041356B"/>
    <w:rsid w:val="00457E5F"/>
    <w:rsid w:val="004A72C2"/>
    <w:rsid w:val="004F658C"/>
    <w:rsid w:val="0054721D"/>
    <w:rsid w:val="0058765A"/>
    <w:rsid w:val="005935D8"/>
    <w:rsid w:val="005C530A"/>
    <w:rsid w:val="005F121F"/>
    <w:rsid w:val="006F53FE"/>
    <w:rsid w:val="00710570"/>
    <w:rsid w:val="0075617F"/>
    <w:rsid w:val="007677DD"/>
    <w:rsid w:val="007A123E"/>
    <w:rsid w:val="007B1859"/>
    <w:rsid w:val="007B3F52"/>
    <w:rsid w:val="008203CC"/>
    <w:rsid w:val="008A7DE0"/>
    <w:rsid w:val="009A5852"/>
    <w:rsid w:val="009B0A6E"/>
    <w:rsid w:val="009B48AF"/>
    <w:rsid w:val="009D0009"/>
    <w:rsid w:val="009D0351"/>
    <w:rsid w:val="00A12C25"/>
    <w:rsid w:val="00A26B64"/>
    <w:rsid w:val="00A8711D"/>
    <w:rsid w:val="00AE3E99"/>
    <w:rsid w:val="00B320C0"/>
    <w:rsid w:val="00B63353"/>
    <w:rsid w:val="00B643E0"/>
    <w:rsid w:val="00B677E2"/>
    <w:rsid w:val="00B971D3"/>
    <w:rsid w:val="00BD3811"/>
    <w:rsid w:val="00BF7250"/>
    <w:rsid w:val="00C03DFE"/>
    <w:rsid w:val="00C0788B"/>
    <w:rsid w:val="00C55A33"/>
    <w:rsid w:val="00C72457"/>
    <w:rsid w:val="00C8123C"/>
    <w:rsid w:val="00D01E77"/>
    <w:rsid w:val="00E15A51"/>
    <w:rsid w:val="00E37FAB"/>
    <w:rsid w:val="00ED392E"/>
    <w:rsid w:val="00F20854"/>
  </w:rsids>
  <m:mathPr>
    <m:mathFont m:val="Cambria Math"/>
    <m:brkBin m:val="before"/>
    <m:brkBinSub m:val="--"/>
    <m:smallFrac m:val="0"/>
    <m:dispDef/>
    <m:lMargin m:val="0"/>
    <m:rMargin m:val="0"/>
    <m:defJc m:val="centerGroup"/>
    <m:wrapIndent m:val="1440"/>
    <m:intLim m:val="subSup"/>
    <m:naryLim m:val="undOvr"/>
  </m:mathPr>
  <w:themeFontLang w:val="de-DE"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6AB7"/>
  <w15:docId w15:val="{649DEE72-2FD0-1D40-B1F9-BF463AD2E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de-DE" w:eastAsia="de-DE"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8285B"/>
    <w:rPr>
      <w:sz w:val="24"/>
      <w:szCs w:val="24"/>
    </w:rPr>
  </w:style>
  <w:style w:type="paragraph" w:styleId="berschrift1">
    <w:name w:val="heading 1"/>
    <w:basedOn w:val="Standard"/>
    <w:next w:val="Standard"/>
    <w:link w:val="berschrift1Zchn"/>
    <w:uiPriority w:val="99"/>
    <w:qFormat/>
    <w:rsid w:val="006A60CA"/>
    <w:pPr>
      <w:keepNext/>
      <w:spacing w:before="240" w:after="60"/>
      <w:outlineLvl w:val="0"/>
    </w:pPr>
    <w:rPr>
      <w:rFonts w:ascii="Arial" w:hAnsi="Arial" w:cs="Arial"/>
      <w:b/>
      <w:bCs/>
      <w:kern w:val="2"/>
      <w:sz w:val="32"/>
      <w:szCs w:val="32"/>
    </w:rPr>
  </w:style>
  <w:style w:type="paragraph" w:styleId="berschrift2">
    <w:name w:val="heading 2"/>
    <w:basedOn w:val="Standard"/>
    <w:next w:val="Standard"/>
    <w:link w:val="berschrift2Zchn"/>
    <w:uiPriority w:val="99"/>
    <w:qFormat/>
    <w:rsid w:val="006A60CA"/>
    <w:pPr>
      <w:keepNext/>
      <w:spacing w:before="240" w:after="60"/>
      <w:outlineLvl w:val="1"/>
    </w:pPr>
    <w:rPr>
      <w:rFonts w:ascii="Arial" w:hAnsi="Arial" w:cs="Arial"/>
      <w:b/>
      <w:bCs/>
      <w:i/>
      <w:iCs/>
      <w:sz w:val="28"/>
      <w:szCs w:val="28"/>
    </w:rPr>
  </w:style>
  <w:style w:type="paragraph" w:styleId="berschrift3">
    <w:name w:val="heading 3"/>
    <w:basedOn w:val="Standard"/>
    <w:next w:val="Standard"/>
    <w:link w:val="berschrift3Zchn"/>
    <w:uiPriority w:val="99"/>
    <w:qFormat/>
    <w:rsid w:val="006A60CA"/>
    <w:pPr>
      <w:keepNext/>
      <w:spacing w:before="240" w:after="60"/>
      <w:outlineLvl w:val="2"/>
    </w:pPr>
    <w:rPr>
      <w:rFonts w:ascii="Arial" w:hAnsi="Arial" w:cs="Arial"/>
      <w:b/>
      <w:bCs/>
      <w:sz w:val="26"/>
      <w:szCs w:val="26"/>
    </w:rPr>
  </w:style>
  <w:style w:type="paragraph" w:styleId="berschrift4">
    <w:name w:val="heading 4"/>
    <w:basedOn w:val="Standard"/>
    <w:next w:val="Standard"/>
    <w:link w:val="berschrift4Zchn"/>
    <w:uiPriority w:val="99"/>
    <w:qFormat/>
    <w:rsid w:val="006A60CA"/>
    <w:pPr>
      <w:keepNext/>
      <w:spacing w:before="240" w:after="60"/>
      <w:outlineLvl w:val="3"/>
    </w:pPr>
    <w:rPr>
      <w:b/>
      <w:bCs/>
      <w:sz w:val="28"/>
      <w:szCs w:val="28"/>
    </w:rPr>
  </w:style>
  <w:style w:type="paragraph" w:styleId="berschrift5">
    <w:name w:val="heading 5"/>
    <w:basedOn w:val="Standard"/>
    <w:next w:val="Standard"/>
    <w:link w:val="berschrift5Zchn"/>
    <w:uiPriority w:val="99"/>
    <w:qFormat/>
    <w:rsid w:val="006A60CA"/>
    <w:pPr>
      <w:spacing w:before="240" w:after="60"/>
      <w:outlineLvl w:val="4"/>
    </w:pPr>
    <w:rPr>
      <w:b/>
      <w:bCs/>
      <w:i/>
      <w:iCs/>
      <w:sz w:val="26"/>
      <w:szCs w:val="26"/>
    </w:rPr>
  </w:style>
  <w:style w:type="paragraph" w:styleId="berschrift6">
    <w:name w:val="heading 6"/>
    <w:basedOn w:val="Standard"/>
    <w:next w:val="Standard"/>
    <w:link w:val="berschrift6Zchn"/>
    <w:uiPriority w:val="99"/>
    <w:qFormat/>
    <w:rsid w:val="006A60CA"/>
    <w:pPr>
      <w:spacing w:before="240" w:after="60"/>
      <w:outlineLvl w:val="5"/>
    </w:pPr>
    <w:rPr>
      <w:b/>
      <w:bCs/>
      <w:sz w:val="22"/>
      <w:szCs w:val="22"/>
    </w:rPr>
  </w:style>
  <w:style w:type="paragraph" w:styleId="berschrift7">
    <w:name w:val="heading 7"/>
    <w:basedOn w:val="Standard"/>
    <w:next w:val="Standard"/>
    <w:link w:val="berschrift7Zchn"/>
    <w:uiPriority w:val="99"/>
    <w:qFormat/>
    <w:rsid w:val="006A60CA"/>
    <w:pPr>
      <w:spacing w:before="240" w:after="60"/>
      <w:outlineLvl w:val="6"/>
    </w:pPr>
  </w:style>
  <w:style w:type="paragraph" w:styleId="berschrift8">
    <w:name w:val="heading 8"/>
    <w:basedOn w:val="Standard"/>
    <w:next w:val="Standard"/>
    <w:link w:val="berschrift8Zchn"/>
    <w:uiPriority w:val="99"/>
    <w:qFormat/>
    <w:rsid w:val="006A60CA"/>
    <w:pPr>
      <w:spacing w:before="240" w:after="60"/>
      <w:outlineLvl w:val="7"/>
    </w:pPr>
    <w:rPr>
      <w:i/>
      <w:iCs/>
    </w:rPr>
  </w:style>
  <w:style w:type="paragraph" w:styleId="berschrift9">
    <w:name w:val="heading 9"/>
    <w:basedOn w:val="Standard"/>
    <w:next w:val="Standard"/>
    <w:link w:val="berschrift9Zchn"/>
    <w:uiPriority w:val="99"/>
    <w:qFormat/>
    <w:rsid w:val="006A60CA"/>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qFormat/>
    <w:locked/>
    <w:rsid w:val="00E74CE4"/>
    <w:rPr>
      <w:rFonts w:ascii="Cambria" w:hAnsi="Cambria" w:cs="Times New Roman"/>
      <w:b/>
      <w:bCs/>
      <w:kern w:val="2"/>
      <w:sz w:val="32"/>
      <w:szCs w:val="32"/>
    </w:rPr>
  </w:style>
  <w:style w:type="character" w:customStyle="1" w:styleId="berschrift2Zchn">
    <w:name w:val="Überschrift 2 Zchn"/>
    <w:basedOn w:val="Absatz-Standardschriftart"/>
    <w:link w:val="berschrift2"/>
    <w:uiPriority w:val="99"/>
    <w:semiHidden/>
    <w:qFormat/>
    <w:locked/>
    <w:rsid w:val="00E74CE4"/>
    <w:rPr>
      <w:rFonts w:ascii="Cambria" w:hAnsi="Cambria" w:cs="Times New Roman"/>
      <w:b/>
      <w:bCs/>
      <w:i/>
      <w:iCs/>
      <w:sz w:val="28"/>
      <w:szCs w:val="28"/>
    </w:rPr>
  </w:style>
  <w:style w:type="character" w:customStyle="1" w:styleId="berschrift3Zchn">
    <w:name w:val="Überschrift 3 Zchn"/>
    <w:basedOn w:val="Absatz-Standardschriftart"/>
    <w:link w:val="berschrift3"/>
    <w:uiPriority w:val="99"/>
    <w:semiHidden/>
    <w:qFormat/>
    <w:locked/>
    <w:rsid w:val="00E74CE4"/>
    <w:rPr>
      <w:rFonts w:ascii="Cambria" w:hAnsi="Cambria" w:cs="Times New Roman"/>
      <w:b/>
      <w:bCs/>
      <w:sz w:val="26"/>
      <w:szCs w:val="26"/>
    </w:rPr>
  </w:style>
  <w:style w:type="character" w:customStyle="1" w:styleId="berschrift4Zchn">
    <w:name w:val="Überschrift 4 Zchn"/>
    <w:basedOn w:val="Absatz-Standardschriftart"/>
    <w:link w:val="berschrift4"/>
    <w:uiPriority w:val="99"/>
    <w:semiHidden/>
    <w:qFormat/>
    <w:locked/>
    <w:rsid w:val="00E74CE4"/>
    <w:rPr>
      <w:rFonts w:ascii="Calibri" w:hAnsi="Calibri" w:cs="Times New Roman"/>
      <w:b/>
      <w:bCs/>
      <w:sz w:val="28"/>
      <w:szCs w:val="28"/>
    </w:rPr>
  </w:style>
  <w:style w:type="character" w:customStyle="1" w:styleId="berschrift5Zchn">
    <w:name w:val="Überschrift 5 Zchn"/>
    <w:basedOn w:val="Absatz-Standardschriftart"/>
    <w:link w:val="berschrift5"/>
    <w:uiPriority w:val="99"/>
    <w:semiHidden/>
    <w:qFormat/>
    <w:locked/>
    <w:rsid w:val="00E74CE4"/>
    <w:rPr>
      <w:rFonts w:ascii="Calibri" w:hAnsi="Calibri" w:cs="Times New Roman"/>
      <w:b/>
      <w:bCs/>
      <w:i/>
      <w:iCs/>
      <w:sz w:val="26"/>
      <w:szCs w:val="26"/>
    </w:rPr>
  </w:style>
  <w:style w:type="character" w:customStyle="1" w:styleId="berschrift6Zchn">
    <w:name w:val="Überschrift 6 Zchn"/>
    <w:basedOn w:val="Absatz-Standardschriftart"/>
    <w:link w:val="berschrift6"/>
    <w:uiPriority w:val="99"/>
    <w:semiHidden/>
    <w:qFormat/>
    <w:locked/>
    <w:rsid w:val="00E74CE4"/>
    <w:rPr>
      <w:rFonts w:ascii="Calibri" w:hAnsi="Calibri" w:cs="Times New Roman"/>
      <w:b/>
      <w:bCs/>
    </w:rPr>
  </w:style>
  <w:style w:type="character" w:customStyle="1" w:styleId="berschrift7Zchn">
    <w:name w:val="Überschrift 7 Zchn"/>
    <w:basedOn w:val="Absatz-Standardschriftart"/>
    <w:link w:val="berschrift7"/>
    <w:uiPriority w:val="99"/>
    <w:semiHidden/>
    <w:qFormat/>
    <w:locked/>
    <w:rsid w:val="00E74CE4"/>
    <w:rPr>
      <w:rFonts w:ascii="Calibri" w:hAnsi="Calibri" w:cs="Times New Roman"/>
      <w:sz w:val="24"/>
      <w:szCs w:val="24"/>
    </w:rPr>
  </w:style>
  <w:style w:type="character" w:customStyle="1" w:styleId="berschrift8Zchn">
    <w:name w:val="Überschrift 8 Zchn"/>
    <w:basedOn w:val="Absatz-Standardschriftart"/>
    <w:link w:val="berschrift8"/>
    <w:uiPriority w:val="99"/>
    <w:semiHidden/>
    <w:qFormat/>
    <w:locked/>
    <w:rsid w:val="00E74CE4"/>
    <w:rPr>
      <w:rFonts w:ascii="Calibri" w:hAnsi="Calibri" w:cs="Times New Roman"/>
      <w:i/>
      <w:iCs/>
      <w:sz w:val="24"/>
      <w:szCs w:val="24"/>
    </w:rPr>
  </w:style>
  <w:style w:type="character" w:customStyle="1" w:styleId="berschrift9Zchn">
    <w:name w:val="Überschrift 9 Zchn"/>
    <w:basedOn w:val="Absatz-Standardschriftart"/>
    <w:link w:val="berschrift9"/>
    <w:uiPriority w:val="99"/>
    <w:semiHidden/>
    <w:qFormat/>
    <w:locked/>
    <w:rsid w:val="00E74CE4"/>
    <w:rPr>
      <w:rFonts w:ascii="Cambria" w:hAnsi="Cambria" w:cs="Times New Roman"/>
    </w:rPr>
  </w:style>
  <w:style w:type="character" w:customStyle="1" w:styleId="SprechblasentextZchn">
    <w:name w:val="Sprechblasentext Zchn"/>
    <w:basedOn w:val="Absatz-Standardschriftart"/>
    <w:link w:val="Sprechblasentext"/>
    <w:uiPriority w:val="99"/>
    <w:semiHidden/>
    <w:qFormat/>
    <w:locked/>
    <w:rsid w:val="00E74CE4"/>
    <w:rPr>
      <w:rFonts w:cs="Times New Roman"/>
      <w:sz w:val="2"/>
    </w:rPr>
  </w:style>
  <w:style w:type="character" w:customStyle="1" w:styleId="KopfzeileZchn">
    <w:name w:val="Kopfzeile Zchn"/>
    <w:basedOn w:val="Absatz-Standardschriftart"/>
    <w:link w:val="Kopfzeile"/>
    <w:uiPriority w:val="99"/>
    <w:semiHidden/>
    <w:qFormat/>
    <w:locked/>
    <w:rsid w:val="00E74CE4"/>
    <w:rPr>
      <w:rFonts w:cs="Times New Roman"/>
      <w:sz w:val="24"/>
      <w:szCs w:val="24"/>
    </w:rPr>
  </w:style>
  <w:style w:type="character" w:customStyle="1" w:styleId="FuzeileZchn">
    <w:name w:val="Fußzeile Zchn"/>
    <w:basedOn w:val="Absatz-Standardschriftart"/>
    <w:link w:val="Fuzeile"/>
    <w:uiPriority w:val="99"/>
    <w:semiHidden/>
    <w:qFormat/>
    <w:locked/>
    <w:rsid w:val="00E74CE4"/>
    <w:rPr>
      <w:rFonts w:cs="Times New Roman"/>
      <w:sz w:val="24"/>
      <w:szCs w:val="24"/>
    </w:rPr>
  </w:style>
  <w:style w:type="character" w:customStyle="1" w:styleId="Internetverknpfung">
    <w:name w:val="Internetverknüpfung"/>
    <w:basedOn w:val="Absatz-Standardschriftart"/>
    <w:rsid w:val="0006720C"/>
    <w:rPr>
      <w:rFonts w:cs="Times New Roman"/>
      <w:color w:val="0000FF"/>
      <w:u w:val="single"/>
    </w:rPr>
  </w:style>
  <w:style w:type="character" w:customStyle="1" w:styleId="fltextdark">
    <w:name w:val="fltextdark"/>
    <w:basedOn w:val="Absatz-Standardschriftart"/>
    <w:uiPriority w:val="99"/>
    <w:qFormat/>
    <w:rsid w:val="00D605B2"/>
    <w:rPr>
      <w:rFonts w:cs="Times New Roman"/>
    </w:rPr>
  </w:style>
  <w:style w:type="character" w:customStyle="1" w:styleId="BesuchteInternetverknpfung">
    <w:name w:val="Besuchte Internetverknüpfung"/>
    <w:basedOn w:val="Absatz-Standardschriftart"/>
    <w:uiPriority w:val="99"/>
    <w:rsid w:val="00C64C1A"/>
    <w:rPr>
      <w:rFonts w:cs="Times New Roman"/>
      <w:color w:val="800080"/>
      <w:u w:val="single"/>
    </w:rPr>
  </w:style>
  <w:style w:type="character" w:styleId="Kommentarzeichen">
    <w:name w:val="annotation reference"/>
    <w:basedOn w:val="Absatz-Standardschriftart"/>
    <w:uiPriority w:val="99"/>
    <w:semiHidden/>
    <w:qFormat/>
    <w:rsid w:val="00A100B3"/>
    <w:rPr>
      <w:rFonts w:cs="Times New Roman"/>
      <w:sz w:val="16"/>
    </w:rPr>
  </w:style>
  <w:style w:type="character" w:customStyle="1" w:styleId="KommentartextZchn">
    <w:name w:val="Kommentartext Zchn"/>
    <w:basedOn w:val="Absatz-Standardschriftart"/>
    <w:link w:val="Kommentartext"/>
    <w:uiPriority w:val="99"/>
    <w:semiHidden/>
    <w:qFormat/>
    <w:locked/>
    <w:rsid w:val="00E74CE4"/>
    <w:rPr>
      <w:rFonts w:cs="Times New Roman"/>
      <w:sz w:val="20"/>
      <w:szCs w:val="20"/>
    </w:rPr>
  </w:style>
  <w:style w:type="character" w:customStyle="1" w:styleId="KommentarthemaZchn">
    <w:name w:val="Kommentarthema Zchn"/>
    <w:basedOn w:val="KommentartextZchn"/>
    <w:link w:val="Kommentarthema"/>
    <w:uiPriority w:val="99"/>
    <w:semiHidden/>
    <w:qFormat/>
    <w:locked/>
    <w:rsid w:val="00E74CE4"/>
    <w:rPr>
      <w:rFonts w:cs="Times New Roman"/>
      <w:b/>
      <w:bCs/>
      <w:sz w:val="20"/>
      <w:szCs w:val="20"/>
    </w:rPr>
  </w:style>
  <w:style w:type="character" w:customStyle="1" w:styleId="NichtaufgelsteErwhnung1">
    <w:name w:val="Nicht aufgelöste Erwähnung1"/>
    <w:basedOn w:val="Absatz-Standardschriftart"/>
    <w:uiPriority w:val="99"/>
    <w:semiHidden/>
    <w:unhideWhenUsed/>
    <w:qFormat/>
    <w:rsid w:val="005946AE"/>
    <w:rPr>
      <w:color w:val="808080"/>
      <w:shd w:val="clear" w:color="auto" w:fill="E6E6E6"/>
    </w:rPr>
  </w:style>
  <w:style w:type="character" w:customStyle="1" w:styleId="NichtaufgelsteErwhnung2">
    <w:name w:val="Nicht aufgelöste Erwähnung2"/>
    <w:basedOn w:val="Absatz-Standardschriftart"/>
    <w:uiPriority w:val="99"/>
    <w:semiHidden/>
    <w:unhideWhenUsed/>
    <w:qFormat/>
    <w:rsid w:val="00EC4BD7"/>
    <w:rPr>
      <w:color w:val="808080"/>
      <w:shd w:val="clear" w:color="auto" w:fill="E6E6E6"/>
    </w:rPr>
  </w:style>
  <w:style w:type="character" w:customStyle="1" w:styleId="NichtaufgelsteErwhnung3">
    <w:name w:val="Nicht aufgelöste Erwähnung3"/>
    <w:basedOn w:val="Absatz-Standardschriftart"/>
    <w:uiPriority w:val="99"/>
    <w:semiHidden/>
    <w:unhideWhenUsed/>
    <w:qFormat/>
    <w:rsid w:val="000D2FB0"/>
    <w:rPr>
      <w:color w:val="605E5C"/>
      <w:shd w:val="clear" w:color="auto" w:fill="E1DFDD"/>
    </w:rPr>
  </w:style>
  <w:style w:type="character" w:styleId="NichtaufgelsteErwhnung">
    <w:name w:val="Unresolved Mention"/>
    <w:basedOn w:val="Absatz-Standardschriftart"/>
    <w:uiPriority w:val="99"/>
    <w:semiHidden/>
    <w:unhideWhenUsed/>
    <w:qFormat/>
    <w:rsid w:val="00DD4604"/>
    <w:rPr>
      <w:color w:val="605E5C"/>
      <w:shd w:val="clear" w:color="auto" w:fill="E1DFDD"/>
    </w:rPr>
  </w:style>
  <w:style w:type="character" w:customStyle="1" w:styleId="apple-converted-space">
    <w:name w:val="apple-converted-space"/>
    <w:basedOn w:val="Absatz-Standardschriftart"/>
    <w:qFormat/>
    <w:rsid w:val="006E446D"/>
  </w:style>
  <w:style w:type="character" w:customStyle="1" w:styleId="Betont">
    <w:name w:val="Betont"/>
    <w:basedOn w:val="Absatz-Standardschriftart"/>
    <w:uiPriority w:val="20"/>
    <w:qFormat/>
    <w:rsid w:val="00706270"/>
    <w:rPr>
      <w:i/>
      <w:iCs/>
    </w:rPr>
  </w:style>
  <w:style w:type="paragraph" w:customStyle="1" w:styleId="berschrift">
    <w:name w:val="Überschrift"/>
    <w:basedOn w:val="Standard"/>
    <w:next w:val="Textkrper"/>
    <w:qFormat/>
    <w:pPr>
      <w:keepNext/>
      <w:spacing w:before="240" w:after="120"/>
    </w:pPr>
    <w:rPr>
      <w:rFonts w:ascii="Liberation Sans" w:eastAsia="Microsoft YaHei" w:hAnsi="Liberation Sans" w:cs="Arial"/>
      <w:sz w:val="28"/>
      <w:szCs w:val="28"/>
    </w:rPr>
  </w:style>
  <w:style w:type="paragraph" w:styleId="Textkrper">
    <w:name w:val="Body Text"/>
    <w:basedOn w:val="Standard"/>
    <w:pPr>
      <w:spacing w:after="140" w:line="276" w:lineRule="auto"/>
    </w:pPr>
  </w:style>
  <w:style w:type="paragraph" w:styleId="Liste">
    <w:name w:val="List"/>
    <w:basedOn w:val="Textkrper"/>
    <w:rPr>
      <w:rFonts w:cs="Arial"/>
    </w:rPr>
  </w:style>
  <w:style w:type="paragraph" w:styleId="Beschriftung">
    <w:name w:val="caption"/>
    <w:basedOn w:val="Standard"/>
    <w:qFormat/>
    <w:pPr>
      <w:suppressLineNumbers/>
      <w:spacing w:before="120" w:after="120"/>
    </w:pPr>
    <w:rPr>
      <w:rFonts w:cs="Arial"/>
      <w:i/>
      <w:iCs/>
    </w:rPr>
  </w:style>
  <w:style w:type="paragraph" w:customStyle="1" w:styleId="Verzeichnis">
    <w:name w:val="Verzeichnis"/>
    <w:basedOn w:val="Standard"/>
    <w:qFormat/>
    <w:pPr>
      <w:suppressLineNumbers/>
    </w:pPr>
    <w:rPr>
      <w:rFonts w:cs="Arial"/>
    </w:rPr>
  </w:style>
  <w:style w:type="paragraph" w:styleId="Sprechblasentext">
    <w:name w:val="Balloon Text"/>
    <w:basedOn w:val="Standard"/>
    <w:link w:val="SprechblasentextZchn"/>
    <w:uiPriority w:val="99"/>
    <w:semiHidden/>
    <w:qFormat/>
    <w:rsid w:val="00D253D8"/>
    <w:rPr>
      <w:rFonts w:ascii="Tahoma" w:hAnsi="Tahoma" w:cs="Tahoma"/>
      <w:sz w:val="16"/>
      <w:szCs w:val="16"/>
    </w:rPr>
  </w:style>
  <w:style w:type="paragraph" w:customStyle="1" w:styleId="Kopf-undFuzeile">
    <w:name w:val="Kopf- und Fußzeile"/>
    <w:basedOn w:val="Standard"/>
    <w:qFormat/>
  </w:style>
  <w:style w:type="paragraph" w:styleId="Kopfzeile">
    <w:name w:val="header"/>
    <w:basedOn w:val="Standard"/>
    <w:link w:val="KopfzeileZchn"/>
    <w:uiPriority w:val="99"/>
    <w:rsid w:val="00D253D8"/>
    <w:pPr>
      <w:tabs>
        <w:tab w:val="center" w:pos="4536"/>
        <w:tab w:val="right" w:pos="9072"/>
      </w:tabs>
    </w:pPr>
  </w:style>
  <w:style w:type="paragraph" w:styleId="Fuzeile">
    <w:name w:val="footer"/>
    <w:basedOn w:val="Standard"/>
    <w:link w:val="FuzeileZchn"/>
    <w:uiPriority w:val="99"/>
    <w:rsid w:val="00D253D8"/>
    <w:pPr>
      <w:tabs>
        <w:tab w:val="center" w:pos="4536"/>
        <w:tab w:val="right" w:pos="9072"/>
      </w:tabs>
    </w:pPr>
  </w:style>
  <w:style w:type="paragraph" w:customStyle="1" w:styleId="Start">
    <w:name w:val="Start"/>
    <w:basedOn w:val="Standard"/>
    <w:qFormat/>
    <w:rsid w:val="00536BFF"/>
    <w:pPr>
      <w:tabs>
        <w:tab w:val="left" w:pos="7201"/>
      </w:tabs>
      <w:spacing w:line="180" w:lineRule="exact"/>
    </w:pPr>
    <w:rPr>
      <w:rFonts w:ascii="Arial" w:hAnsi="Arial"/>
      <w:sz w:val="16"/>
      <w:szCs w:val="20"/>
    </w:rPr>
  </w:style>
  <w:style w:type="paragraph" w:styleId="StandardWeb">
    <w:name w:val="Normal (Web)"/>
    <w:basedOn w:val="Standard"/>
    <w:uiPriority w:val="99"/>
    <w:qFormat/>
    <w:rsid w:val="00D605B2"/>
    <w:pPr>
      <w:spacing w:beforeAutospacing="1" w:afterAutospacing="1"/>
    </w:pPr>
    <w:rPr>
      <w:rFonts w:ascii="Times" w:hAnsi="Times"/>
      <w:sz w:val="20"/>
      <w:szCs w:val="20"/>
    </w:rPr>
  </w:style>
  <w:style w:type="paragraph" w:styleId="Kommentartext">
    <w:name w:val="annotation text"/>
    <w:basedOn w:val="Standard"/>
    <w:link w:val="KommentartextZchn"/>
    <w:uiPriority w:val="99"/>
    <w:semiHidden/>
    <w:qFormat/>
    <w:rsid w:val="00A100B3"/>
    <w:rPr>
      <w:sz w:val="20"/>
      <w:szCs w:val="20"/>
    </w:rPr>
  </w:style>
  <w:style w:type="paragraph" w:styleId="Kommentarthema">
    <w:name w:val="annotation subject"/>
    <w:basedOn w:val="Kommentartext"/>
    <w:next w:val="Kommentartext"/>
    <w:link w:val="KommentarthemaZchn"/>
    <w:uiPriority w:val="99"/>
    <w:semiHidden/>
    <w:qFormat/>
    <w:rsid w:val="00A100B3"/>
    <w:rPr>
      <w:b/>
      <w:bCs/>
    </w:rPr>
  </w:style>
  <w:style w:type="paragraph" w:styleId="Listenabsatz">
    <w:name w:val="List Paragraph"/>
    <w:basedOn w:val="Standard"/>
    <w:uiPriority w:val="34"/>
    <w:qFormat/>
    <w:rsid w:val="00901929"/>
    <w:pPr>
      <w:ind w:left="720"/>
      <w:contextualSpacing/>
    </w:pPr>
  </w:style>
  <w:style w:type="paragraph" w:styleId="berarbeitung">
    <w:name w:val="Revision"/>
    <w:uiPriority w:val="99"/>
    <w:semiHidden/>
    <w:qFormat/>
    <w:rsid w:val="003C35BC"/>
    <w:rPr>
      <w:sz w:val="24"/>
      <w:szCs w:val="24"/>
    </w:rPr>
  </w:style>
  <w:style w:type="paragraph" w:customStyle="1" w:styleId="Default">
    <w:name w:val="Default"/>
    <w:qFormat/>
    <w:rsid w:val="00191DCD"/>
    <w:rPr>
      <w:color w:val="000000"/>
      <w:sz w:val="24"/>
      <w:szCs w:val="24"/>
    </w:rPr>
  </w:style>
  <w:style w:type="character" w:styleId="Hyperlink">
    <w:name w:val="Hyperlink"/>
    <w:basedOn w:val="Absatz-Standardschriftart"/>
    <w:unhideWhenUsed/>
    <w:locked/>
    <w:rsid w:val="001F7D1F"/>
    <w:rPr>
      <w:color w:val="0000FF" w:themeColor="hyperlink"/>
      <w:u w:val="single"/>
    </w:rPr>
  </w:style>
  <w:style w:type="paragraph" w:customStyle="1" w:styleId="p1">
    <w:name w:val="p1"/>
    <w:basedOn w:val="Standard"/>
    <w:rsid w:val="00710570"/>
    <w:pPr>
      <w:suppressAutoHyphens w:val="0"/>
      <w:spacing w:before="100" w:beforeAutospacing="1" w:after="100" w:afterAutospacing="1"/>
    </w:pPr>
  </w:style>
  <w:style w:type="character" w:styleId="Fett">
    <w:name w:val="Strong"/>
    <w:basedOn w:val="Absatz-Standardschriftart"/>
    <w:uiPriority w:val="22"/>
    <w:qFormat/>
    <w:rsid w:val="00710570"/>
    <w:rPr>
      <w:b/>
      <w:bCs/>
    </w:rPr>
  </w:style>
  <w:style w:type="paragraph" w:customStyle="1" w:styleId="p2">
    <w:name w:val="p2"/>
    <w:basedOn w:val="Standard"/>
    <w:rsid w:val="00BF7250"/>
    <w:pPr>
      <w:suppressAutoHyphens w:val="0"/>
    </w:pPr>
    <w:rPr>
      <w:rFonts w:ascii="Helvetica" w:hAnsi="Helvetica"/>
      <w:color w:val="000000"/>
      <w:sz w:val="18"/>
      <w:szCs w:val="18"/>
    </w:rPr>
  </w:style>
  <w:style w:type="paragraph" w:customStyle="1" w:styleId="p3">
    <w:name w:val="p3"/>
    <w:basedOn w:val="Standard"/>
    <w:rsid w:val="00BF7250"/>
    <w:pPr>
      <w:suppressAutoHyphens w:val="0"/>
    </w:pPr>
    <w:rPr>
      <w:rFonts w:ascii="Helvetica" w:hAnsi="Helvetica"/>
      <w:color w:val="000000"/>
      <w:sz w:val="17"/>
      <w:szCs w:val="17"/>
    </w:rPr>
  </w:style>
  <w:style w:type="paragraph" w:customStyle="1" w:styleId="p4">
    <w:name w:val="p4"/>
    <w:basedOn w:val="Standard"/>
    <w:rsid w:val="00BF7250"/>
    <w:pPr>
      <w:suppressAutoHyphens w:val="0"/>
    </w:pPr>
    <w:rPr>
      <w:rFonts w:ascii="Helvetica" w:hAnsi="Helvetica"/>
      <w:color w:val="000000"/>
      <w:sz w:val="16"/>
      <w:szCs w:val="16"/>
    </w:rPr>
  </w:style>
  <w:style w:type="character" w:customStyle="1" w:styleId="s1">
    <w:name w:val="s1"/>
    <w:basedOn w:val="Absatz-Standardschriftart"/>
    <w:rsid w:val="007677DD"/>
    <w:rPr>
      <w:rFonts w:ascii="Helvetica" w:hAnsi="Helvetica" w:hint="default"/>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427EE-F873-9E46-AE98-DDF414F0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743</Words>
  <Characters>4686</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Presse-Information S002/2005</vt:lpstr>
    </vt:vector>
  </TitlesOfParts>
  <Company>Hewlett-Packard Company</Company>
  <LinksUpToDate>false</LinksUpToDate>
  <CharactersWithSpaces>5419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S002/2005</dc:title>
  <dc:subject/>
  <dc:creator>F. Stephan Auch</dc:creator>
  <cp:keywords>, docId:1F4E0555220BCA67032D28CD3D361F74</cp:keywords>
  <dc:description/>
  <cp:lastModifiedBy>Müller, Laura</cp:lastModifiedBy>
  <cp:revision>2</cp:revision>
  <cp:lastPrinted>2026-02-13T09:52:00Z</cp:lastPrinted>
  <dcterms:created xsi:type="dcterms:W3CDTF">2026-02-13T09:54:00Z</dcterms:created>
  <dcterms:modified xsi:type="dcterms:W3CDTF">2026-02-13T09:54:00Z</dcterms:modified>
  <dc:language>de-DE</dc:language>
</cp:coreProperties>
</file>